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CC096F" w:rsidRPr="00CC096F" w:rsidRDefault="00CC096F" w:rsidP="00CC096F">
            <w:pPr>
              <w:rPr>
                <w:rFonts w:ascii="Century Gothic" w:hAnsi="Century Gothic"/>
                <w:b/>
              </w:rPr>
            </w:pPr>
            <w:r w:rsidRPr="00CC096F">
              <w:rPr>
                <w:rFonts w:ascii="Century Gothic" w:hAnsi="Century Gothic"/>
                <w:b/>
              </w:rPr>
              <w:t>Design:</w:t>
            </w:r>
          </w:p>
          <w:p w:rsidR="00CC096F" w:rsidRPr="00CC096F" w:rsidRDefault="00CC096F" w:rsidP="00CC096F">
            <w:pPr>
              <w:rPr>
                <w:rFonts w:ascii="Century Gothic" w:hAnsi="Century Gothic"/>
                <w:b/>
              </w:rPr>
            </w:pPr>
            <w:r w:rsidRPr="00CC096F">
              <w:rPr>
                <w:rFonts w:ascii="Century Gothic" w:hAnsi="Century Gothic"/>
                <w:b/>
              </w:rPr>
              <w:t xml:space="preserve">• Use research and develop design criteria to inform the design of innovative, functional, appealing products that are fit for purpose, aimed at particular individuals or groups </w:t>
            </w:r>
          </w:p>
          <w:p w:rsidR="00CC096F" w:rsidRPr="00CC096F" w:rsidRDefault="00CC096F" w:rsidP="00CC096F">
            <w:pPr>
              <w:rPr>
                <w:rFonts w:ascii="Century Gothic" w:hAnsi="Century Gothic"/>
                <w:b/>
              </w:rPr>
            </w:pPr>
            <w:r w:rsidRPr="00CC096F">
              <w:rPr>
                <w:rFonts w:ascii="Century Gothic" w:hAnsi="Century Gothic"/>
                <w:b/>
              </w:rPr>
              <w:t>• Generate, develop, model and communicate their ideas through discussion, annotated sketches, cross-sectional and exploded diagrams, prototypes, pattern pieces and computer-aided design</w:t>
            </w:r>
          </w:p>
          <w:p w:rsidR="00CC096F" w:rsidRDefault="00CC096F" w:rsidP="00CC096F">
            <w:pPr>
              <w:rPr>
                <w:rFonts w:ascii="Century Gothic" w:hAnsi="Century Gothic"/>
                <w:b/>
              </w:rPr>
            </w:pPr>
          </w:p>
          <w:p w:rsidR="00CC096F" w:rsidRPr="00CC096F" w:rsidRDefault="00CC096F" w:rsidP="00CC096F">
            <w:pPr>
              <w:rPr>
                <w:rFonts w:ascii="Century Gothic" w:hAnsi="Century Gothic"/>
                <w:b/>
              </w:rPr>
            </w:pPr>
            <w:r w:rsidRPr="00CC096F">
              <w:rPr>
                <w:rFonts w:ascii="Century Gothic" w:hAnsi="Century Gothic"/>
                <w:b/>
              </w:rPr>
              <w:t>Make:</w:t>
            </w:r>
          </w:p>
          <w:p w:rsidR="00CC096F" w:rsidRPr="00CC096F" w:rsidRDefault="00CC096F" w:rsidP="00CC096F">
            <w:pPr>
              <w:rPr>
                <w:rFonts w:ascii="Century Gothic" w:hAnsi="Century Gothic"/>
                <w:b/>
              </w:rPr>
            </w:pPr>
            <w:r w:rsidRPr="00CC096F">
              <w:rPr>
                <w:rFonts w:ascii="Century Gothic" w:hAnsi="Century Gothic"/>
                <w:b/>
              </w:rPr>
              <w:t>• Select from and use a wider range of tools and equipment to perform practical tasks (for example cutting, shaping, joining and finishing) accurately</w:t>
            </w:r>
          </w:p>
          <w:p w:rsidR="00CC096F" w:rsidRDefault="00CC096F" w:rsidP="00CC096F">
            <w:pPr>
              <w:rPr>
                <w:rFonts w:ascii="Century Gothic" w:hAnsi="Century Gothic"/>
                <w:b/>
              </w:rPr>
            </w:pPr>
            <w:r w:rsidRPr="00CC096F">
              <w:rPr>
                <w:rFonts w:ascii="Century Gothic" w:hAnsi="Century Gothic"/>
                <w:b/>
              </w:rPr>
              <w:t>• Select from and use a wider range of materials and components, including construction materials, textiles and ingredients, according to their functional properties and aesthetic qualities</w:t>
            </w:r>
          </w:p>
          <w:p w:rsidR="00CC096F" w:rsidRPr="00CC096F" w:rsidRDefault="00CC096F" w:rsidP="00CC096F">
            <w:pPr>
              <w:rPr>
                <w:rFonts w:ascii="Century Gothic" w:hAnsi="Century Gothic"/>
                <w:b/>
              </w:rPr>
            </w:pPr>
          </w:p>
          <w:p w:rsidR="00CC096F" w:rsidRPr="00CC096F" w:rsidRDefault="00CC096F" w:rsidP="00CC096F">
            <w:pPr>
              <w:rPr>
                <w:rFonts w:ascii="Century Gothic" w:hAnsi="Century Gothic"/>
                <w:b/>
              </w:rPr>
            </w:pPr>
            <w:r w:rsidRPr="00CC096F">
              <w:rPr>
                <w:rFonts w:ascii="Century Gothic" w:hAnsi="Century Gothic"/>
                <w:b/>
              </w:rPr>
              <w:lastRenderedPageBreak/>
              <w:t>Evaluate:</w:t>
            </w:r>
          </w:p>
          <w:p w:rsidR="00CC096F" w:rsidRPr="00CC096F" w:rsidRDefault="00CC096F" w:rsidP="00CC096F">
            <w:pPr>
              <w:rPr>
                <w:rFonts w:ascii="Century Gothic" w:hAnsi="Century Gothic"/>
                <w:b/>
              </w:rPr>
            </w:pPr>
            <w:r w:rsidRPr="00CC096F">
              <w:rPr>
                <w:rFonts w:ascii="Century Gothic" w:hAnsi="Century Gothic"/>
                <w:b/>
              </w:rPr>
              <w:t>• Investigate and analyse a range of existing products</w:t>
            </w:r>
          </w:p>
          <w:p w:rsidR="00D21166" w:rsidRPr="00D21166" w:rsidRDefault="00CC096F" w:rsidP="00CC096F">
            <w:pPr>
              <w:rPr>
                <w:rFonts w:ascii="Century Gothic" w:hAnsi="Century Gothic"/>
                <w:b/>
              </w:rPr>
            </w:pPr>
            <w:r w:rsidRPr="00CC096F">
              <w:rPr>
                <w:rFonts w:ascii="Century Gothic" w:hAnsi="Century Gothic"/>
                <w:b/>
              </w:rPr>
              <w:t>• Evaluate their ideas and products against their own design criteria and consider the views of others to improve their wor</w:t>
            </w:r>
            <w:r>
              <w:rPr>
                <w:rFonts w:ascii="Century Gothic" w:hAnsi="Century Gothic"/>
                <w:b/>
              </w:rPr>
              <w:t>k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CC096F">
              <w:rPr>
                <w:rFonts w:ascii="Century Gothic" w:hAnsi="Century Gothic"/>
                <w:b/>
                <w:sz w:val="24"/>
              </w:rPr>
              <w:t>3&amp;4</w:t>
            </w:r>
            <w:r w:rsidR="00ED6F8F" w:rsidRPr="00ED6F8F">
              <w:rPr>
                <w:rFonts w:ascii="Century Gothic" w:hAnsi="Century Gothic"/>
                <w:b/>
                <w:sz w:val="24"/>
              </w:rPr>
              <w:t xml:space="preserve"> DT – </w:t>
            </w:r>
            <w:proofErr w:type="spellStart"/>
            <w:r w:rsidR="00ED6F8F" w:rsidRPr="00ED6F8F">
              <w:rPr>
                <w:rFonts w:ascii="Century Gothic" w:hAnsi="Century Gothic"/>
                <w:b/>
                <w:sz w:val="24"/>
              </w:rPr>
              <w:t>Phunky</w:t>
            </w:r>
            <w:proofErr w:type="spellEnd"/>
            <w:r w:rsidR="00ED6F8F" w:rsidRPr="00ED6F8F">
              <w:rPr>
                <w:rFonts w:ascii="Century Gothic" w:hAnsi="Century Gothic"/>
                <w:b/>
                <w:sz w:val="24"/>
              </w:rPr>
              <w:t xml:space="preserve"> Foods</w:t>
            </w:r>
          </w:p>
          <w:p w:rsidR="00CC096F" w:rsidRPr="00701C33" w:rsidRDefault="00CC096F" w:rsidP="00CC096F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Safe ways to cut – bridge and claw</w:t>
            </w:r>
          </w:p>
          <w:p w:rsidR="00CC096F" w:rsidRPr="00701C33" w:rsidRDefault="00CC096F" w:rsidP="00CC096F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Try to eat five portions of fruit and vegetables every day</w:t>
            </w:r>
          </w:p>
          <w:p w:rsidR="00CC096F" w:rsidRPr="00701C33" w:rsidRDefault="00CC096F" w:rsidP="00CC096F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Drink no more than one small glass of juice a day (150ml)</w:t>
            </w:r>
          </w:p>
          <w:p w:rsidR="00CC096F" w:rsidRPr="00701C33" w:rsidRDefault="00CC096F" w:rsidP="00CC096F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Kitchen rules – tie back hair, roll up sleeves, wash hands, wear an apron, cover open cuts</w:t>
            </w:r>
          </w:p>
          <w:p w:rsidR="00D21166" w:rsidRPr="00CC096F" w:rsidRDefault="00CC096F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>
              <w:rPr>
                <w:rFonts w:ascii="Century Gothic" w:hAnsi="Century Gothic"/>
              </w:rPr>
              <w:t xml:space="preserve">Many of the dishes we eat are composite dishes because they are made from food from more than one group – </w:t>
            </w:r>
            <w:proofErr w:type="spellStart"/>
            <w:r>
              <w:rPr>
                <w:rFonts w:ascii="Century Gothic" w:hAnsi="Century Gothic"/>
              </w:rPr>
              <w:t>eg</w:t>
            </w:r>
            <w:proofErr w:type="spellEnd"/>
            <w:r>
              <w:rPr>
                <w:rFonts w:ascii="Century Gothic" w:hAnsi="Century Gothic"/>
              </w:rPr>
              <w:t>. sandwiches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EF40D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Spring 2: A Healthy Lunch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CC096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Deconstruct a sandwich using the </w:t>
            </w:r>
            <w:proofErr w:type="spellStart"/>
            <w:r>
              <w:rPr>
                <w:rFonts w:ascii="Century Gothic" w:hAnsi="Century Gothic"/>
              </w:rPr>
              <w:t>Eatwell</w:t>
            </w:r>
            <w:proofErr w:type="spellEnd"/>
            <w:r>
              <w:rPr>
                <w:rFonts w:ascii="Century Gothic" w:hAnsi="Century Gothic"/>
              </w:rPr>
              <w:t xml:space="preserve"> Guide</w:t>
            </w:r>
          </w:p>
          <w:p w:rsidR="00CC096F" w:rsidRDefault="00CC096F">
            <w:pPr>
              <w:rPr>
                <w:rFonts w:ascii="Century Gothic" w:hAnsi="Century Gothic"/>
              </w:rPr>
            </w:pPr>
          </w:p>
          <w:p w:rsidR="00CC096F" w:rsidRDefault="00CC096F">
            <w:pPr>
              <w:rPr>
                <w:rFonts w:ascii="Century Gothic" w:hAnsi="Century Gothic"/>
              </w:rPr>
            </w:pPr>
          </w:p>
          <w:p w:rsidR="00CC096F" w:rsidRDefault="00CC096F">
            <w:pPr>
              <w:rPr>
                <w:rFonts w:ascii="Century Gothic" w:hAnsi="Century Gothic"/>
              </w:rPr>
            </w:pPr>
          </w:p>
          <w:p w:rsidR="00CC096F" w:rsidRDefault="00CC096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Practice food preparation skills by making a rice cake face</w:t>
            </w:r>
          </w:p>
          <w:p w:rsidR="00CC096F" w:rsidRDefault="00CC096F">
            <w:pPr>
              <w:rPr>
                <w:rFonts w:ascii="Century Gothic" w:hAnsi="Century Gothic"/>
              </w:rPr>
            </w:pPr>
          </w:p>
          <w:p w:rsidR="00CC096F" w:rsidRDefault="00CC096F">
            <w:pPr>
              <w:rPr>
                <w:rFonts w:ascii="Century Gothic" w:hAnsi="Century Gothic"/>
              </w:rPr>
            </w:pPr>
          </w:p>
          <w:p w:rsidR="00CC096F" w:rsidRDefault="00CC096F">
            <w:pPr>
              <w:rPr>
                <w:rFonts w:ascii="Century Gothic" w:hAnsi="Century Gothic"/>
              </w:rPr>
            </w:pPr>
          </w:p>
          <w:p w:rsidR="00CC096F" w:rsidRDefault="00CC096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Research couscous and seasonality</w:t>
            </w:r>
          </w:p>
          <w:p w:rsidR="00CC096F" w:rsidRDefault="00CC096F">
            <w:pPr>
              <w:rPr>
                <w:rFonts w:ascii="Century Gothic" w:hAnsi="Century Gothic"/>
              </w:rPr>
            </w:pPr>
          </w:p>
          <w:p w:rsidR="00CC096F" w:rsidRDefault="00CC096F">
            <w:pPr>
              <w:rPr>
                <w:rFonts w:ascii="Century Gothic" w:hAnsi="Century Gothic"/>
              </w:rPr>
            </w:pPr>
          </w:p>
          <w:p w:rsidR="00CC096F" w:rsidRDefault="00CC096F">
            <w:pPr>
              <w:rPr>
                <w:rFonts w:ascii="Century Gothic" w:hAnsi="Century Gothic"/>
              </w:rPr>
            </w:pPr>
          </w:p>
          <w:p w:rsidR="00CC096F" w:rsidRDefault="00CC096F">
            <w:pPr>
              <w:rPr>
                <w:rFonts w:ascii="Century Gothic" w:hAnsi="Century Gothic"/>
              </w:rPr>
            </w:pPr>
          </w:p>
          <w:p w:rsidR="00CC096F" w:rsidRDefault="00CC096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Design a couscous dish</w:t>
            </w:r>
          </w:p>
          <w:p w:rsidR="00CC096F" w:rsidRDefault="00CC096F">
            <w:pPr>
              <w:rPr>
                <w:rFonts w:ascii="Century Gothic" w:hAnsi="Century Gothic"/>
              </w:rPr>
            </w:pPr>
          </w:p>
          <w:p w:rsidR="00CC096F" w:rsidRDefault="00CC096F">
            <w:pPr>
              <w:rPr>
                <w:rFonts w:ascii="Century Gothic" w:hAnsi="Century Gothic"/>
              </w:rPr>
            </w:pPr>
          </w:p>
          <w:p w:rsidR="00CC096F" w:rsidRDefault="00CC096F">
            <w:pPr>
              <w:rPr>
                <w:rFonts w:ascii="Century Gothic" w:hAnsi="Century Gothic"/>
              </w:rPr>
            </w:pPr>
          </w:p>
          <w:p w:rsidR="00CC096F" w:rsidRDefault="00CC096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Make a couscous dish</w:t>
            </w:r>
          </w:p>
          <w:p w:rsidR="00CC096F" w:rsidRDefault="00CC096F">
            <w:pPr>
              <w:rPr>
                <w:rFonts w:ascii="Century Gothic" w:hAnsi="Century Gothic"/>
              </w:rPr>
            </w:pPr>
          </w:p>
          <w:p w:rsidR="00CC096F" w:rsidRDefault="00CC096F">
            <w:pPr>
              <w:rPr>
                <w:rFonts w:ascii="Century Gothic" w:hAnsi="Century Gothic"/>
              </w:rPr>
            </w:pPr>
          </w:p>
          <w:p w:rsidR="00CC096F" w:rsidRDefault="00CC096F">
            <w:pPr>
              <w:rPr>
                <w:rFonts w:ascii="Century Gothic" w:hAnsi="Century Gothic"/>
              </w:rPr>
            </w:pPr>
          </w:p>
          <w:p w:rsidR="00CC096F" w:rsidRPr="00D21166" w:rsidRDefault="00CC096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Evaluate the finished dish and make recommendations</w:t>
            </w:r>
          </w:p>
        </w:tc>
        <w:tc>
          <w:tcPr>
            <w:tcW w:w="3969" w:type="dxa"/>
          </w:tcPr>
          <w:p w:rsidR="00D21166" w:rsidRDefault="003D0A7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I identify and classify ingredients in composite dishes (</w:t>
            </w:r>
            <w:proofErr w:type="spellStart"/>
            <w:r>
              <w:rPr>
                <w:rFonts w:ascii="Century Gothic" w:hAnsi="Century Gothic"/>
              </w:rPr>
              <w:t>eg</w:t>
            </w:r>
            <w:proofErr w:type="spellEnd"/>
            <w:r>
              <w:rPr>
                <w:rFonts w:ascii="Century Gothic" w:hAnsi="Century Gothic"/>
              </w:rPr>
              <w:t xml:space="preserve">. pasta/pizza) according to </w:t>
            </w:r>
            <w:proofErr w:type="spellStart"/>
            <w:r>
              <w:rPr>
                <w:rFonts w:ascii="Century Gothic" w:hAnsi="Century Gothic"/>
              </w:rPr>
              <w:t>Eatwell</w:t>
            </w:r>
            <w:proofErr w:type="spellEnd"/>
          </w:p>
          <w:p w:rsidR="003D0A71" w:rsidRDefault="003D0A71" w:rsidP="00AF28A2">
            <w:pPr>
              <w:rPr>
                <w:rFonts w:ascii="Century Gothic" w:hAnsi="Century Gothic"/>
              </w:rPr>
            </w:pPr>
          </w:p>
          <w:p w:rsidR="003D0A71" w:rsidRDefault="003D0A71" w:rsidP="00AF28A2">
            <w:pPr>
              <w:rPr>
                <w:rFonts w:ascii="Century Gothic" w:hAnsi="Century Gothic"/>
              </w:rPr>
            </w:pPr>
          </w:p>
          <w:p w:rsidR="003D0A71" w:rsidRDefault="003D0A7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prepare a range of vegetables by safely and hygienically slicing, grating and snipping</w:t>
            </w:r>
          </w:p>
          <w:p w:rsidR="003D0A71" w:rsidRDefault="003D0A71" w:rsidP="00AF28A2">
            <w:pPr>
              <w:rPr>
                <w:rFonts w:ascii="Century Gothic" w:hAnsi="Century Gothic"/>
              </w:rPr>
            </w:pPr>
          </w:p>
          <w:p w:rsidR="003D0A71" w:rsidRDefault="003D0A71" w:rsidP="00AF28A2">
            <w:pPr>
              <w:rPr>
                <w:rFonts w:ascii="Century Gothic" w:hAnsi="Century Gothic"/>
              </w:rPr>
            </w:pPr>
          </w:p>
          <w:p w:rsidR="003D0A71" w:rsidRDefault="003D0A7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explain where a selection of ingredients come from and how they are processed</w:t>
            </w:r>
          </w:p>
          <w:p w:rsidR="003D0A71" w:rsidRDefault="003D0A71" w:rsidP="00AF28A2">
            <w:pPr>
              <w:rPr>
                <w:rFonts w:ascii="Century Gothic" w:hAnsi="Century Gothic"/>
              </w:rPr>
            </w:pPr>
          </w:p>
          <w:p w:rsidR="003D0A71" w:rsidRDefault="003D0A71" w:rsidP="00AF28A2">
            <w:pPr>
              <w:rPr>
                <w:rFonts w:ascii="Century Gothic" w:hAnsi="Century Gothic"/>
              </w:rPr>
            </w:pPr>
          </w:p>
          <w:p w:rsidR="003D0A71" w:rsidRDefault="003D0A7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design a couscous-based dish according to criteria</w:t>
            </w:r>
          </w:p>
          <w:p w:rsidR="003D0A71" w:rsidRDefault="003D0A71" w:rsidP="00AF28A2">
            <w:pPr>
              <w:rPr>
                <w:rFonts w:ascii="Century Gothic" w:hAnsi="Century Gothic"/>
              </w:rPr>
            </w:pPr>
          </w:p>
          <w:p w:rsidR="003D0A71" w:rsidRDefault="003D0A71" w:rsidP="00AF28A2">
            <w:pPr>
              <w:rPr>
                <w:rFonts w:ascii="Century Gothic" w:hAnsi="Century Gothic"/>
              </w:rPr>
            </w:pPr>
          </w:p>
          <w:p w:rsidR="003D0A71" w:rsidRDefault="003D0A7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make a couscous dish that fits the design criteria, working safely and hygienically</w:t>
            </w:r>
          </w:p>
          <w:p w:rsidR="003D0A71" w:rsidRDefault="003D0A71" w:rsidP="00AF28A2">
            <w:pPr>
              <w:rPr>
                <w:rFonts w:ascii="Century Gothic" w:hAnsi="Century Gothic"/>
              </w:rPr>
            </w:pPr>
          </w:p>
          <w:p w:rsidR="003D0A71" w:rsidRPr="00D21166" w:rsidRDefault="003D0A7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I evaluate my dish and suggest improvements</w:t>
            </w:r>
            <w:bookmarkStart w:id="0" w:name="_GoBack"/>
            <w:bookmarkEnd w:id="0"/>
          </w:p>
        </w:tc>
        <w:tc>
          <w:tcPr>
            <w:tcW w:w="2187" w:type="dxa"/>
          </w:tcPr>
          <w:p w:rsidR="00D21166" w:rsidRDefault="00CC096F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lastRenderedPageBreak/>
              <w:t>Eatwell</w:t>
            </w:r>
            <w:proofErr w:type="spellEnd"/>
            <w:r>
              <w:rPr>
                <w:rFonts w:ascii="Century Gothic" w:hAnsi="Century Gothic"/>
              </w:rPr>
              <w:t xml:space="preserve"> Guide</w:t>
            </w:r>
          </w:p>
          <w:p w:rsidR="00CC096F" w:rsidRDefault="00CC096F">
            <w:pPr>
              <w:rPr>
                <w:rFonts w:ascii="Century Gothic" w:hAnsi="Century Gothic"/>
              </w:rPr>
            </w:pPr>
          </w:p>
          <w:p w:rsidR="00CC096F" w:rsidRDefault="00CC096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Ingredients</w:t>
            </w:r>
          </w:p>
          <w:p w:rsidR="00CC096F" w:rsidRDefault="00CC096F">
            <w:pPr>
              <w:rPr>
                <w:rFonts w:ascii="Century Gothic" w:hAnsi="Century Gothic"/>
              </w:rPr>
            </w:pPr>
          </w:p>
          <w:p w:rsidR="00CC096F" w:rsidRDefault="00CC096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Recipe</w:t>
            </w:r>
          </w:p>
          <w:p w:rsidR="00CC096F" w:rsidRDefault="00CC096F">
            <w:pPr>
              <w:rPr>
                <w:rFonts w:ascii="Century Gothic" w:hAnsi="Century Gothic"/>
              </w:rPr>
            </w:pPr>
          </w:p>
          <w:p w:rsidR="00CC096F" w:rsidRDefault="00CC096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Composite food</w:t>
            </w:r>
          </w:p>
          <w:p w:rsidR="00CC096F" w:rsidRDefault="00CC096F">
            <w:pPr>
              <w:rPr>
                <w:rFonts w:ascii="Century Gothic" w:hAnsi="Century Gothic"/>
              </w:rPr>
            </w:pPr>
          </w:p>
          <w:p w:rsidR="00CC096F" w:rsidRDefault="00CC096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Seasonal food</w:t>
            </w:r>
          </w:p>
          <w:p w:rsidR="00CC096F" w:rsidRDefault="00CC096F">
            <w:pPr>
              <w:rPr>
                <w:rFonts w:ascii="Century Gothic" w:hAnsi="Century Gothic"/>
              </w:rPr>
            </w:pPr>
          </w:p>
          <w:p w:rsidR="00CC096F" w:rsidRDefault="00CC096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Evaluate</w:t>
            </w:r>
          </w:p>
          <w:p w:rsidR="00CC096F" w:rsidRDefault="00CC096F">
            <w:pPr>
              <w:rPr>
                <w:rFonts w:ascii="Century Gothic" w:hAnsi="Century Gothic"/>
              </w:rPr>
            </w:pPr>
          </w:p>
          <w:p w:rsidR="00CC096F" w:rsidRPr="00D21166" w:rsidRDefault="00CC096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Research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Default="00CC096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Evaluation of final couscous dish product</w:t>
            </w:r>
          </w:p>
          <w:p w:rsidR="00CC096F" w:rsidRDefault="00CC096F">
            <w:pPr>
              <w:rPr>
                <w:rFonts w:ascii="Century Gothic" w:hAnsi="Century Gothic"/>
              </w:rPr>
            </w:pPr>
          </w:p>
          <w:p w:rsidR="00CC096F" w:rsidRPr="00D21166" w:rsidRDefault="00CC096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quiz on the knowledge/skills in the recap/revisit box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86603"/>
    <w:rsid w:val="003D0A71"/>
    <w:rsid w:val="003F781F"/>
    <w:rsid w:val="006055E8"/>
    <w:rsid w:val="00687CBC"/>
    <w:rsid w:val="00996D1B"/>
    <w:rsid w:val="00AF28A2"/>
    <w:rsid w:val="00CC096F"/>
    <w:rsid w:val="00CD4456"/>
    <w:rsid w:val="00D11FC5"/>
    <w:rsid w:val="00D21166"/>
    <w:rsid w:val="00ED6F8F"/>
    <w:rsid w:val="00EF4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701F6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2022-03-15T08:17:00Z</dcterms:created>
  <dcterms:modified xsi:type="dcterms:W3CDTF">2022-03-15T08:59:00Z</dcterms:modified>
</cp:coreProperties>
</file>