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playing musical instruments with increasing accuracy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D21166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  <w:p w:rsidR="00397672" w:rsidRPr="00D21166" w:rsidRDefault="00397672" w:rsidP="00397672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97672">
              <w:rPr>
                <w:rFonts w:ascii="Century Gothic" w:hAnsi="Century Gothic"/>
                <w:b/>
                <w:sz w:val="24"/>
              </w:rPr>
              <w:t>3 and 4 Music</w:t>
            </w:r>
          </w:p>
          <w:p w:rsidR="00397672" w:rsidRDefault="00397672" w:rsidP="0039767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397672" w:rsidRDefault="00397672" w:rsidP="0039767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397672" w:rsidRPr="000C410A" w:rsidRDefault="00397672" w:rsidP="003976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397672" w:rsidP="00DE319E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spell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spell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</w:t>
            </w:r>
            <w:r w:rsidR="00DE319E">
              <w:rPr>
                <w:rFonts w:ascii="Century Gothic" w:hAnsi="Century Gothic"/>
                <w:b/>
                <w:color w:val="FFFF00"/>
                <w:sz w:val="36"/>
              </w:rPr>
              <w:t>2: Glockenspiel 1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Learn to play these tunes using C D E F: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Easy E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Strictly D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Play Your Music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Drive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Dee Cee’s Blues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What’s Up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D E F </w:t>
            </w:r>
            <w:proofErr w:type="spellStart"/>
            <w:r>
              <w:rPr>
                <w:rFonts w:ascii="Century Gothic" w:hAnsi="Century Gothic"/>
              </w:rPr>
              <w:t>initely</w:t>
            </w:r>
            <w:proofErr w:type="spellEnd"/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Roundabout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March of the Golden Guards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Portsmouth</w:t>
            </w:r>
          </w:p>
          <w:p w:rsidR="005E6988" w:rsidRDefault="005E6988">
            <w:pPr>
              <w:rPr>
                <w:rFonts w:ascii="Century Gothic" w:hAnsi="Century Gothic"/>
              </w:rPr>
            </w:pPr>
          </w:p>
          <w:p w:rsidR="005E6988" w:rsidRDefault="005E6988">
            <w:pPr>
              <w:rPr>
                <w:rFonts w:ascii="Century Gothic" w:hAnsi="Century Gothic"/>
              </w:rPr>
            </w:pP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with Dee Cee’s Blues  C D</w:t>
            </w:r>
          </w:p>
          <w:p w:rsidR="005E6988" w:rsidRDefault="005E6988">
            <w:pPr>
              <w:rPr>
                <w:rFonts w:ascii="Century Gothic" w:hAnsi="Century Gothic"/>
              </w:rPr>
            </w:pPr>
          </w:p>
          <w:p w:rsidR="005E6988" w:rsidRDefault="005E6988">
            <w:pPr>
              <w:rPr>
                <w:rFonts w:ascii="Century Gothic" w:hAnsi="Century Gothic"/>
              </w:rPr>
            </w:pPr>
          </w:p>
          <w:p w:rsidR="005E6988" w:rsidRPr="00D21166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 short phrases using C D E F</w:t>
            </w:r>
          </w:p>
        </w:tc>
        <w:tc>
          <w:tcPr>
            <w:tcW w:w="3969" w:type="dxa"/>
          </w:tcPr>
          <w:p w:rsidR="00D21166" w:rsidRDefault="005E698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play the tunes as directed, using the notes C D E F</w:t>
            </w: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 a phrase using C D</w:t>
            </w: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make up, and repeat a phrase using up to C D E F</w:t>
            </w: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Default="005E6988" w:rsidP="00AF28A2">
            <w:pPr>
              <w:rPr>
                <w:rFonts w:ascii="Century Gothic" w:hAnsi="Century Gothic"/>
              </w:rPr>
            </w:pPr>
          </w:p>
          <w:p w:rsidR="005E6988" w:rsidRPr="00D21166" w:rsidRDefault="005E6988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5E6988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5E6988" w:rsidRPr="00D21166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5E698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Can the children play across the range of tunes with accuracy and a sense of the pulse?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97672"/>
    <w:rsid w:val="003F781F"/>
    <w:rsid w:val="005E6988"/>
    <w:rsid w:val="006055E8"/>
    <w:rsid w:val="00687CBC"/>
    <w:rsid w:val="00996D1B"/>
    <w:rsid w:val="00AF28A2"/>
    <w:rsid w:val="00CD4456"/>
    <w:rsid w:val="00D11FC5"/>
    <w:rsid w:val="00D21166"/>
    <w:rsid w:val="00DE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2201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2022-03-18T09:15:00Z</dcterms:created>
  <dcterms:modified xsi:type="dcterms:W3CDTF">2022-03-18T09:36:00Z</dcterms:modified>
</cp:coreProperties>
</file>