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5013"/>
        <w:gridCol w:w="4395"/>
        <w:gridCol w:w="2126"/>
      </w:tblGrid>
      <w:tr w:rsidR="003074E4" w:rsidRPr="00D21166" w:rsidTr="0068210E">
        <w:trPr>
          <w:trHeight w:val="1692"/>
        </w:trPr>
        <w:tc>
          <w:tcPr>
            <w:tcW w:w="3487" w:type="dxa"/>
            <w:vMerge w:val="restart"/>
          </w:tcPr>
          <w:p w:rsidR="003074E4" w:rsidRDefault="003074E4" w:rsidP="00B43F41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National Curriculum</w:t>
            </w:r>
          </w:p>
          <w:p w:rsidR="003074E4" w:rsidRPr="0068210E" w:rsidRDefault="003074E4" w:rsidP="00B43F41">
            <w:pPr>
              <w:rPr>
                <w:rFonts w:ascii="Century Gothic" w:hAnsi="Century Gothic"/>
                <w:b/>
                <w:sz w:val="24"/>
              </w:rPr>
            </w:pPr>
          </w:p>
          <w:p w:rsidR="003074E4" w:rsidRPr="0068210E" w:rsidRDefault="003074E4" w:rsidP="003074E4">
            <w:pPr>
              <w:rPr>
                <w:rFonts w:ascii="Century Gothic" w:hAnsi="Century Gothic"/>
              </w:rPr>
            </w:pPr>
            <w:r w:rsidRPr="0068210E">
              <w:rPr>
                <w:rFonts w:ascii="Century Gothic" w:hAnsi="Century Gothic"/>
              </w:rPr>
              <w:t xml:space="preserve">To equip pupils with a sound understanding of risk and with the knowledge and skills necessary to make safe and informed decisions. </w:t>
            </w:r>
          </w:p>
          <w:p w:rsidR="003074E4" w:rsidRDefault="003074E4" w:rsidP="00B43F41">
            <w:pPr>
              <w:rPr>
                <w:rFonts w:ascii="Century Gothic" w:hAnsi="Century Gothic"/>
              </w:rPr>
            </w:pPr>
          </w:p>
          <w:p w:rsidR="003074E4" w:rsidRPr="007864C1" w:rsidRDefault="003074E4" w:rsidP="00B43F41">
            <w:pPr>
              <w:rPr>
                <w:rFonts w:ascii="Century Gothic" w:hAnsi="Century Gothic"/>
              </w:rPr>
            </w:pPr>
          </w:p>
        </w:tc>
        <w:tc>
          <w:tcPr>
            <w:tcW w:w="11534" w:type="dxa"/>
            <w:gridSpan w:val="3"/>
          </w:tcPr>
          <w:p w:rsidR="003074E4" w:rsidRDefault="003074E4" w:rsidP="00B43F41">
            <w:pPr>
              <w:rPr>
                <w:rFonts w:ascii="Century Gothic" w:hAnsi="Century Gothic"/>
                <w:b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knowledge and skills to be revisited</w:t>
            </w:r>
            <w:r>
              <w:rPr>
                <w:rFonts w:ascii="Century Gothic" w:hAnsi="Century Gothic"/>
                <w:b/>
                <w:sz w:val="24"/>
              </w:rPr>
              <w:t>/practised</w:t>
            </w:r>
            <w:r w:rsidRPr="00D21166">
              <w:rPr>
                <w:rFonts w:ascii="Century Gothic" w:hAnsi="Century Gothic"/>
                <w:b/>
                <w:sz w:val="24"/>
              </w:rPr>
              <w:t xml:space="preserve"> in Year </w:t>
            </w:r>
            <w:r>
              <w:rPr>
                <w:rFonts w:ascii="Century Gothic" w:hAnsi="Century Gothic"/>
                <w:b/>
                <w:sz w:val="24"/>
              </w:rPr>
              <w:t>3/4 PSHE</w:t>
            </w:r>
          </w:p>
          <w:p w:rsidR="002B6757" w:rsidRDefault="002B6757" w:rsidP="002B6757">
            <w:pPr>
              <w:pStyle w:val="ListParagraph"/>
              <w:numPr>
                <w:ilvl w:val="0"/>
                <w:numId w:val="3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How to communicate safely with adults</w:t>
            </w:r>
          </w:p>
          <w:p w:rsidR="002B6757" w:rsidRDefault="002B6757" w:rsidP="002B6757">
            <w:pPr>
              <w:pStyle w:val="ListParagraph"/>
              <w:numPr>
                <w:ilvl w:val="0"/>
                <w:numId w:val="3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Consider who keeps us safe in our community</w:t>
            </w:r>
          </w:p>
          <w:p w:rsidR="002B6757" w:rsidRDefault="002B6757" w:rsidP="002B6757">
            <w:pPr>
              <w:pStyle w:val="ListParagraph"/>
              <w:numPr>
                <w:ilvl w:val="0"/>
                <w:numId w:val="3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Steps for crossing roads safely</w:t>
            </w:r>
          </w:p>
          <w:p w:rsidR="002B6757" w:rsidRDefault="002B6757" w:rsidP="002B6757">
            <w:pPr>
              <w:pStyle w:val="ListParagraph"/>
              <w:numPr>
                <w:ilvl w:val="0"/>
                <w:numId w:val="3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Identifying which substances should or should not go in the body</w:t>
            </w:r>
          </w:p>
          <w:p w:rsidR="002B6757" w:rsidRDefault="002B6757" w:rsidP="002B6757">
            <w:pPr>
              <w:pStyle w:val="ListParagraph"/>
              <w:numPr>
                <w:ilvl w:val="0"/>
                <w:numId w:val="3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The difference between secrets and surprises </w:t>
            </w:r>
          </w:p>
          <w:p w:rsidR="002B6757" w:rsidRPr="002B6757" w:rsidRDefault="002B6757" w:rsidP="002B6757">
            <w:pPr>
              <w:pStyle w:val="ListParagraph"/>
              <w:numPr>
                <w:ilvl w:val="0"/>
                <w:numId w:val="3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Appropriate and inappropriate contact</w:t>
            </w:r>
          </w:p>
          <w:p w:rsidR="0068210E" w:rsidRPr="009416FE" w:rsidRDefault="0068210E" w:rsidP="00B43F4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 </w:t>
            </w:r>
            <w:bookmarkStart w:id="0" w:name="_GoBack"/>
            <w:bookmarkEnd w:id="0"/>
          </w:p>
        </w:tc>
      </w:tr>
      <w:tr w:rsidR="003074E4" w:rsidRPr="00D21166" w:rsidTr="0068210E">
        <w:tc>
          <w:tcPr>
            <w:tcW w:w="3487" w:type="dxa"/>
            <w:vMerge/>
          </w:tcPr>
          <w:p w:rsidR="003074E4" w:rsidRPr="00D21166" w:rsidRDefault="003074E4" w:rsidP="00B43F41">
            <w:pPr>
              <w:rPr>
                <w:rFonts w:ascii="Century Gothic" w:hAnsi="Century Gothic"/>
              </w:rPr>
            </w:pPr>
          </w:p>
        </w:tc>
        <w:tc>
          <w:tcPr>
            <w:tcW w:w="11534" w:type="dxa"/>
            <w:gridSpan w:val="3"/>
            <w:shd w:val="clear" w:color="auto" w:fill="2E74B5" w:themeFill="accent1" w:themeFillShade="BF"/>
          </w:tcPr>
          <w:p w:rsidR="003074E4" w:rsidRPr="00D21166" w:rsidRDefault="00233328" w:rsidP="00134FE8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  <w:color w:val="FFFF00"/>
                <w:sz w:val="36"/>
              </w:rPr>
              <w:t>Year B</w:t>
            </w:r>
            <w:r>
              <w:rPr>
                <w:rFonts w:ascii="Century Gothic" w:hAnsi="Century Gothic"/>
                <w:b/>
                <w:color w:val="FFFF00"/>
                <w:sz w:val="36"/>
              </w:rPr>
              <w:t xml:space="preserve"> </w:t>
            </w:r>
            <w:r w:rsidR="009534FF">
              <w:rPr>
                <w:rFonts w:ascii="Century Gothic" w:hAnsi="Century Gothic"/>
                <w:b/>
                <w:color w:val="FFFF00"/>
                <w:sz w:val="36"/>
              </w:rPr>
              <w:t>Autumn 2</w:t>
            </w:r>
            <w:r w:rsidR="003074E4">
              <w:rPr>
                <w:rFonts w:ascii="Century Gothic" w:hAnsi="Century Gothic"/>
                <w:b/>
                <w:color w:val="FFFF00"/>
                <w:sz w:val="36"/>
              </w:rPr>
              <w:t xml:space="preserve"> Year B: </w:t>
            </w:r>
            <w:r w:rsidR="00134FE8">
              <w:rPr>
                <w:rFonts w:ascii="Century Gothic" w:hAnsi="Century Gothic"/>
                <w:b/>
                <w:color w:val="FFFF00"/>
                <w:sz w:val="34"/>
                <w:szCs w:val="34"/>
              </w:rPr>
              <w:t>Safety</w:t>
            </w:r>
          </w:p>
        </w:tc>
      </w:tr>
      <w:tr w:rsidR="003074E4" w:rsidRPr="00D21166" w:rsidTr="0068210E">
        <w:tc>
          <w:tcPr>
            <w:tcW w:w="3487" w:type="dxa"/>
            <w:vMerge/>
          </w:tcPr>
          <w:p w:rsidR="003074E4" w:rsidRPr="00D21166" w:rsidRDefault="003074E4" w:rsidP="00B43F41">
            <w:pPr>
              <w:rPr>
                <w:rFonts w:ascii="Century Gothic" w:hAnsi="Century Gothic"/>
              </w:rPr>
            </w:pPr>
          </w:p>
        </w:tc>
        <w:tc>
          <w:tcPr>
            <w:tcW w:w="5013" w:type="dxa"/>
          </w:tcPr>
          <w:p w:rsidR="003074E4" w:rsidRPr="00D21166" w:rsidRDefault="003074E4" w:rsidP="00B43F41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Learning</w:t>
            </w:r>
          </w:p>
        </w:tc>
        <w:tc>
          <w:tcPr>
            <w:tcW w:w="4395" w:type="dxa"/>
          </w:tcPr>
          <w:p w:rsidR="003074E4" w:rsidRPr="00D21166" w:rsidRDefault="003074E4" w:rsidP="00B43F41">
            <w:pPr>
              <w:jc w:val="center"/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Assessment</w:t>
            </w:r>
          </w:p>
        </w:tc>
        <w:tc>
          <w:tcPr>
            <w:tcW w:w="2126" w:type="dxa"/>
          </w:tcPr>
          <w:p w:rsidR="003074E4" w:rsidRPr="00D21166" w:rsidRDefault="003074E4" w:rsidP="00B43F41">
            <w:pPr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Vocabulary</w:t>
            </w:r>
          </w:p>
        </w:tc>
      </w:tr>
      <w:tr w:rsidR="003074E4" w:rsidRPr="00D21166" w:rsidTr="00F61C86">
        <w:trPr>
          <w:trHeight w:val="841"/>
        </w:trPr>
        <w:tc>
          <w:tcPr>
            <w:tcW w:w="3487" w:type="dxa"/>
            <w:vMerge/>
          </w:tcPr>
          <w:p w:rsidR="003074E4" w:rsidRPr="00D21166" w:rsidRDefault="003074E4" w:rsidP="00B43F41">
            <w:pPr>
              <w:rPr>
                <w:rFonts w:ascii="Century Gothic" w:hAnsi="Century Gothic"/>
              </w:rPr>
            </w:pPr>
          </w:p>
        </w:tc>
        <w:tc>
          <w:tcPr>
            <w:tcW w:w="5013" w:type="dxa"/>
          </w:tcPr>
          <w:p w:rsidR="00134FE8" w:rsidRPr="00233328" w:rsidRDefault="00134FE8" w:rsidP="00233328">
            <w:pPr>
              <w:rPr>
                <w:rFonts w:ascii="Century Gothic" w:hAnsi="Century Gothic"/>
              </w:rPr>
            </w:pPr>
            <w:r w:rsidRPr="00233328">
              <w:rPr>
                <w:rFonts w:ascii="Century Gothic" w:hAnsi="Century Gothic"/>
              </w:rPr>
              <w:t xml:space="preserve">That not all emails </w:t>
            </w:r>
            <w:proofErr w:type="gramStart"/>
            <w:r w:rsidRPr="00233328">
              <w:rPr>
                <w:rFonts w:ascii="Century Gothic" w:hAnsi="Century Gothic"/>
              </w:rPr>
              <w:t>are genuine and how to identify fake emails</w:t>
            </w:r>
            <w:proofErr w:type="gramEnd"/>
            <w:r w:rsidRPr="00233328">
              <w:rPr>
                <w:rFonts w:ascii="Century Gothic" w:hAnsi="Century Gothic"/>
              </w:rPr>
              <w:t xml:space="preserve">. </w:t>
            </w:r>
          </w:p>
          <w:p w:rsidR="00134FE8" w:rsidRPr="00134FE8" w:rsidRDefault="00134FE8" w:rsidP="00134FE8">
            <w:pPr>
              <w:pStyle w:val="ListParagraph"/>
              <w:rPr>
                <w:rFonts w:ascii="Century Gothic" w:hAnsi="Century Gothic"/>
              </w:rPr>
            </w:pPr>
          </w:p>
          <w:p w:rsidR="00134FE8" w:rsidRPr="00233328" w:rsidRDefault="00134FE8" w:rsidP="00233328">
            <w:pPr>
              <w:rPr>
                <w:rFonts w:ascii="Century Gothic" w:hAnsi="Century Gothic"/>
              </w:rPr>
            </w:pPr>
            <w:proofErr w:type="gramStart"/>
            <w:r w:rsidRPr="00233328">
              <w:rPr>
                <w:rFonts w:ascii="Century Gothic" w:hAnsi="Century Gothic"/>
              </w:rPr>
              <w:t>Internet safety age restrictions</w:t>
            </w:r>
            <w:proofErr w:type="gramEnd"/>
            <w:r w:rsidRPr="00233328">
              <w:rPr>
                <w:rFonts w:ascii="Century Gothic" w:hAnsi="Century Gothic"/>
              </w:rPr>
              <w:t xml:space="preserve"> and how they are designed to protect us. </w:t>
            </w:r>
          </w:p>
          <w:p w:rsidR="00134FE8" w:rsidRPr="00134FE8" w:rsidRDefault="00134FE8" w:rsidP="00134FE8">
            <w:pPr>
              <w:rPr>
                <w:rFonts w:ascii="Century Gothic" w:hAnsi="Century Gothic"/>
              </w:rPr>
            </w:pPr>
          </w:p>
          <w:p w:rsidR="00134FE8" w:rsidRPr="00233328" w:rsidRDefault="00134FE8" w:rsidP="00233328">
            <w:pPr>
              <w:rPr>
                <w:rFonts w:ascii="Century Gothic" w:hAnsi="Century Gothic"/>
              </w:rPr>
            </w:pPr>
            <w:r w:rsidRPr="00233328">
              <w:rPr>
                <w:rFonts w:ascii="Century Gothic" w:hAnsi="Century Gothic"/>
              </w:rPr>
              <w:t xml:space="preserve">Understanding that not all information on search engines is valuable. </w:t>
            </w:r>
          </w:p>
          <w:p w:rsidR="00134FE8" w:rsidRPr="00134FE8" w:rsidRDefault="00134FE8" w:rsidP="00134FE8">
            <w:pPr>
              <w:rPr>
                <w:rFonts w:ascii="Century Gothic" w:hAnsi="Century Gothic"/>
              </w:rPr>
            </w:pPr>
          </w:p>
          <w:p w:rsidR="00134FE8" w:rsidRPr="00233328" w:rsidRDefault="00134FE8" w:rsidP="00233328">
            <w:pPr>
              <w:rPr>
                <w:rFonts w:ascii="Century Gothic" w:hAnsi="Century Gothic"/>
              </w:rPr>
            </w:pPr>
            <w:r w:rsidRPr="00233328">
              <w:rPr>
                <w:rFonts w:ascii="Century Gothic" w:hAnsi="Century Gothic"/>
              </w:rPr>
              <w:t xml:space="preserve">Looking at the risks of smoking and beginning to understand the benefits of being a non-smoker. </w:t>
            </w:r>
          </w:p>
          <w:p w:rsidR="00134FE8" w:rsidRPr="00134FE8" w:rsidRDefault="00134FE8" w:rsidP="00134FE8">
            <w:pPr>
              <w:rPr>
                <w:rFonts w:ascii="Century Gothic" w:hAnsi="Century Gothic"/>
              </w:rPr>
            </w:pPr>
          </w:p>
          <w:p w:rsidR="00134FE8" w:rsidRPr="00233328" w:rsidRDefault="00134FE8" w:rsidP="00233328">
            <w:pPr>
              <w:rPr>
                <w:rFonts w:ascii="Century Gothic" w:hAnsi="Century Gothic"/>
              </w:rPr>
            </w:pPr>
            <w:r w:rsidRPr="00233328">
              <w:rPr>
                <w:rFonts w:ascii="Century Gothic" w:hAnsi="Century Gothic"/>
              </w:rPr>
              <w:t xml:space="preserve">Learning how to help someone who has asthma. </w:t>
            </w:r>
          </w:p>
          <w:p w:rsidR="00134FE8" w:rsidRPr="00134FE8" w:rsidRDefault="00134FE8" w:rsidP="00134FE8">
            <w:pPr>
              <w:rPr>
                <w:rFonts w:ascii="Century Gothic" w:hAnsi="Century Gothic"/>
              </w:rPr>
            </w:pPr>
          </w:p>
          <w:p w:rsidR="00134FE8" w:rsidRPr="00233328" w:rsidRDefault="00134FE8" w:rsidP="00233328">
            <w:pPr>
              <w:rPr>
                <w:rFonts w:ascii="Century Gothic" w:hAnsi="Century Gothic"/>
              </w:rPr>
            </w:pPr>
            <w:r w:rsidRPr="00233328">
              <w:rPr>
                <w:rFonts w:ascii="Century Gothic" w:hAnsi="Century Gothic"/>
              </w:rPr>
              <w:t xml:space="preserve">Alcohol and tobacco the choices people can make themselves and </w:t>
            </w:r>
            <w:proofErr w:type="gramStart"/>
            <w:r w:rsidRPr="00233328">
              <w:rPr>
                <w:rFonts w:ascii="Century Gothic" w:hAnsi="Century Gothic"/>
              </w:rPr>
              <w:t>those which</w:t>
            </w:r>
            <w:proofErr w:type="gramEnd"/>
            <w:r w:rsidRPr="00233328">
              <w:rPr>
                <w:rFonts w:ascii="Century Gothic" w:hAnsi="Century Gothic"/>
              </w:rPr>
              <w:t xml:space="preserve"> are made by others. </w:t>
            </w:r>
          </w:p>
          <w:p w:rsidR="00134FE8" w:rsidRPr="00134FE8" w:rsidRDefault="00134FE8" w:rsidP="00134FE8">
            <w:pPr>
              <w:rPr>
                <w:rFonts w:ascii="Century Gothic" w:hAnsi="Century Gothic"/>
              </w:rPr>
            </w:pPr>
          </w:p>
          <w:p w:rsidR="00134FE8" w:rsidRPr="00233328" w:rsidRDefault="00134FE8" w:rsidP="00233328">
            <w:pPr>
              <w:rPr>
                <w:rFonts w:ascii="Century Gothic" w:hAnsi="Century Gothic"/>
              </w:rPr>
            </w:pPr>
            <w:r w:rsidRPr="00233328">
              <w:rPr>
                <w:rFonts w:ascii="Century Gothic" w:hAnsi="Century Gothic"/>
              </w:rPr>
              <w:t xml:space="preserve">First Aid emergencies and calling for help. </w:t>
            </w:r>
          </w:p>
          <w:p w:rsidR="00134FE8" w:rsidRPr="00134FE8" w:rsidRDefault="00134FE8" w:rsidP="00134FE8">
            <w:pPr>
              <w:rPr>
                <w:rFonts w:ascii="Century Gothic" w:hAnsi="Century Gothic"/>
              </w:rPr>
            </w:pPr>
          </w:p>
          <w:p w:rsidR="00233328" w:rsidRDefault="00233328" w:rsidP="00233328">
            <w:pPr>
              <w:rPr>
                <w:rFonts w:ascii="Century Gothic" w:hAnsi="Century Gothic"/>
              </w:rPr>
            </w:pPr>
          </w:p>
          <w:p w:rsidR="00134FE8" w:rsidRPr="00233328" w:rsidRDefault="00134FE8" w:rsidP="00233328">
            <w:pPr>
              <w:rPr>
                <w:rFonts w:ascii="Century Gothic" w:hAnsi="Century Gothic"/>
              </w:rPr>
            </w:pPr>
            <w:r w:rsidRPr="00233328">
              <w:rPr>
                <w:rFonts w:ascii="Century Gothic" w:hAnsi="Century Gothic"/>
              </w:rPr>
              <w:t xml:space="preserve">Developing an understanding of safety on or near roads. </w:t>
            </w:r>
          </w:p>
          <w:p w:rsidR="00F61C86" w:rsidRPr="00F61C86" w:rsidRDefault="00F61C86" w:rsidP="00134FE8">
            <w:pPr>
              <w:pStyle w:val="ListParagraph"/>
              <w:rPr>
                <w:rFonts w:ascii="Century Gothic" w:hAnsi="Century Gothic"/>
              </w:rPr>
            </w:pPr>
          </w:p>
        </w:tc>
        <w:tc>
          <w:tcPr>
            <w:tcW w:w="4395" w:type="dxa"/>
          </w:tcPr>
          <w:p w:rsidR="00F61C86" w:rsidRPr="00095D96" w:rsidRDefault="00095D96" w:rsidP="0068210E">
            <w:pPr>
              <w:rPr>
                <w:rFonts w:ascii="Century Gothic" w:hAnsi="Century Gothic"/>
              </w:rPr>
            </w:pPr>
            <w:r w:rsidRPr="00095D96">
              <w:rPr>
                <w:rFonts w:ascii="Century Gothic" w:hAnsi="Century Gothic"/>
              </w:rPr>
              <w:t xml:space="preserve">To understand that not all emails are genuine. </w:t>
            </w:r>
          </w:p>
          <w:p w:rsidR="00095D96" w:rsidRDefault="00095D96" w:rsidP="0068210E">
            <w:pPr>
              <w:rPr>
                <w:rFonts w:ascii="Century Gothic" w:hAnsi="Century Gothic"/>
                <w:sz w:val="24"/>
                <w:szCs w:val="24"/>
              </w:rPr>
            </w:pPr>
          </w:p>
          <w:p w:rsidR="00095D96" w:rsidRDefault="00095D96" w:rsidP="0068210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understand that age restrictions </w:t>
            </w:r>
            <w:proofErr w:type="gramStart"/>
            <w:r>
              <w:rPr>
                <w:rFonts w:ascii="Century Gothic" w:hAnsi="Century Gothic"/>
              </w:rPr>
              <w:t>are designed</w:t>
            </w:r>
            <w:proofErr w:type="gramEnd"/>
            <w:r>
              <w:rPr>
                <w:rFonts w:ascii="Century Gothic" w:hAnsi="Century Gothic"/>
              </w:rPr>
              <w:t xml:space="preserve"> to protect us. </w:t>
            </w:r>
          </w:p>
          <w:p w:rsidR="00095D96" w:rsidRDefault="00095D96" w:rsidP="0068210E">
            <w:pPr>
              <w:rPr>
                <w:rFonts w:ascii="Century Gothic" w:hAnsi="Century Gothic"/>
              </w:rPr>
            </w:pPr>
          </w:p>
          <w:p w:rsidR="00095D96" w:rsidRDefault="00095D96" w:rsidP="0068210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understand that not all information on search engines is valuable. </w:t>
            </w:r>
          </w:p>
          <w:p w:rsidR="00095D96" w:rsidRDefault="00095D96" w:rsidP="0068210E">
            <w:pPr>
              <w:rPr>
                <w:rFonts w:ascii="Century Gothic" w:hAnsi="Century Gothic"/>
              </w:rPr>
            </w:pPr>
          </w:p>
          <w:p w:rsidR="00095D96" w:rsidRDefault="00095D96" w:rsidP="0068210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begin to understand the risk of smoking and the benefits of being a non-smoker. </w:t>
            </w:r>
          </w:p>
          <w:p w:rsidR="00095D96" w:rsidRDefault="00095D96" w:rsidP="0068210E">
            <w:pPr>
              <w:rPr>
                <w:rFonts w:ascii="Century Gothic" w:hAnsi="Century Gothic"/>
              </w:rPr>
            </w:pPr>
          </w:p>
          <w:p w:rsidR="00095D96" w:rsidRDefault="00095D96" w:rsidP="0068210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understand how to help someone with asthma. </w:t>
            </w:r>
          </w:p>
          <w:p w:rsidR="00095D96" w:rsidRDefault="00095D96" w:rsidP="0068210E">
            <w:pPr>
              <w:rPr>
                <w:rFonts w:ascii="Century Gothic" w:hAnsi="Century Gothic"/>
              </w:rPr>
            </w:pPr>
          </w:p>
          <w:p w:rsidR="00095D96" w:rsidRDefault="00095D96" w:rsidP="0068210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understand the choices people can make and those which are made or influenced by others. </w:t>
            </w:r>
          </w:p>
          <w:p w:rsidR="00095D96" w:rsidRDefault="00095D96" w:rsidP="0068210E">
            <w:pPr>
              <w:rPr>
                <w:rFonts w:ascii="Century Gothic" w:hAnsi="Century Gothic"/>
              </w:rPr>
            </w:pPr>
          </w:p>
          <w:p w:rsidR="00095D96" w:rsidRDefault="00095D96" w:rsidP="0068210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understand the role they can take in an </w:t>
            </w:r>
            <w:proofErr w:type="gramStart"/>
            <w:r>
              <w:rPr>
                <w:rFonts w:ascii="Century Gothic" w:hAnsi="Century Gothic"/>
              </w:rPr>
              <w:t>emergency situation</w:t>
            </w:r>
            <w:proofErr w:type="gramEnd"/>
            <w:r>
              <w:rPr>
                <w:rFonts w:ascii="Century Gothic" w:hAnsi="Century Gothic"/>
              </w:rPr>
              <w:t xml:space="preserve">. </w:t>
            </w:r>
          </w:p>
          <w:p w:rsidR="00095D96" w:rsidRDefault="00095D96" w:rsidP="0068210E">
            <w:pPr>
              <w:rPr>
                <w:rFonts w:ascii="Century Gothic" w:hAnsi="Century Gothic"/>
              </w:rPr>
            </w:pPr>
          </w:p>
          <w:p w:rsidR="00095D96" w:rsidRPr="00095D96" w:rsidRDefault="00095D96" w:rsidP="0068210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develop an understanding of safety on or near roads. </w:t>
            </w:r>
          </w:p>
        </w:tc>
        <w:tc>
          <w:tcPr>
            <w:tcW w:w="2126" w:type="dxa"/>
          </w:tcPr>
          <w:p w:rsidR="00134FE8" w:rsidRPr="00095D96" w:rsidRDefault="00134FE8" w:rsidP="00134FE8">
            <w:pPr>
              <w:rPr>
                <w:rFonts w:ascii="Century Gothic" w:hAnsi="Century Gothic"/>
              </w:rPr>
            </w:pPr>
            <w:r w:rsidRPr="00095D96">
              <w:rPr>
                <w:rFonts w:ascii="Century Gothic" w:hAnsi="Century Gothic"/>
              </w:rPr>
              <w:t xml:space="preserve">Internet </w:t>
            </w:r>
          </w:p>
          <w:p w:rsidR="00134FE8" w:rsidRPr="00095D96" w:rsidRDefault="00134FE8" w:rsidP="00134FE8">
            <w:pPr>
              <w:rPr>
                <w:rFonts w:ascii="Century Gothic" w:hAnsi="Century Gothic"/>
              </w:rPr>
            </w:pPr>
            <w:r w:rsidRPr="00095D96">
              <w:rPr>
                <w:rFonts w:ascii="Century Gothic" w:hAnsi="Century Gothic"/>
              </w:rPr>
              <w:t xml:space="preserve">Emails </w:t>
            </w:r>
          </w:p>
          <w:p w:rsidR="00134FE8" w:rsidRPr="00095D96" w:rsidRDefault="00134FE8" w:rsidP="00134FE8">
            <w:pPr>
              <w:rPr>
                <w:rFonts w:ascii="Century Gothic" w:hAnsi="Century Gothic"/>
              </w:rPr>
            </w:pPr>
            <w:r w:rsidRPr="00095D96">
              <w:rPr>
                <w:rFonts w:ascii="Century Gothic" w:hAnsi="Century Gothic"/>
              </w:rPr>
              <w:t xml:space="preserve">Fake </w:t>
            </w:r>
          </w:p>
          <w:p w:rsidR="00134FE8" w:rsidRPr="00095D96" w:rsidRDefault="00134FE8" w:rsidP="00134FE8">
            <w:pPr>
              <w:rPr>
                <w:rFonts w:ascii="Century Gothic" w:hAnsi="Century Gothic"/>
              </w:rPr>
            </w:pPr>
            <w:r w:rsidRPr="00095D96">
              <w:rPr>
                <w:rFonts w:ascii="Century Gothic" w:hAnsi="Century Gothic"/>
              </w:rPr>
              <w:t xml:space="preserve">Genuine </w:t>
            </w:r>
          </w:p>
          <w:p w:rsidR="00134FE8" w:rsidRPr="00095D96" w:rsidRDefault="00134FE8" w:rsidP="00134FE8">
            <w:pPr>
              <w:rPr>
                <w:rFonts w:ascii="Century Gothic" w:hAnsi="Century Gothic"/>
              </w:rPr>
            </w:pPr>
            <w:r w:rsidRPr="00095D96">
              <w:rPr>
                <w:rFonts w:ascii="Century Gothic" w:hAnsi="Century Gothic"/>
              </w:rPr>
              <w:t xml:space="preserve">Age restrictions </w:t>
            </w:r>
          </w:p>
          <w:p w:rsidR="00134FE8" w:rsidRPr="00095D96" w:rsidRDefault="00134FE8" w:rsidP="00134FE8">
            <w:pPr>
              <w:rPr>
                <w:rFonts w:ascii="Century Gothic" w:hAnsi="Century Gothic"/>
              </w:rPr>
            </w:pPr>
            <w:r w:rsidRPr="00095D96">
              <w:rPr>
                <w:rFonts w:ascii="Century Gothic" w:hAnsi="Century Gothic"/>
              </w:rPr>
              <w:t xml:space="preserve">Search engines </w:t>
            </w:r>
          </w:p>
          <w:p w:rsidR="00134FE8" w:rsidRPr="00095D96" w:rsidRDefault="00134FE8" w:rsidP="00134FE8">
            <w:pPr>
              <w:rPr>
                <w:rFonts w:ascii="Century Gothic" w:hAnsi="Century Gothic"/>
              </w:rPr>
            </w:pPr>
            <w:r w:rsidRPr="00095D96">
              <w:rPr>
                <w:rFonts w:ascii="Century Gothic" w:hAnsi="Century Gothic"/>
              </w:rPr>
              <w:t>Reliable information</w:t>
            </w:r>
          </w:p>
          <w:p w:rsidR="00134FE8" w:rsidRPr="00095D96" w:rsidRDefault="00134FE8" w:rsidP="00134FE8">
            <w:pPr>
              <w:rPr>
                <w:rFonts w:ascii="Century Gothic" w:hAnsi="Century Gothic"/>
              </w:rPr>
            </w:pPr>
            <w:r w:rsidRPr="00095D96">
              <w:rPr>
                <w:rFonts w:ascii="Century Gothic" w:hAnsi="Century Gothic"/>
              </w:rPr>
              <w:t xml:space="preserve">Smoking </w:t>
            </w:r>
          </w:p>
          <w:p w:rsidR="00134FE8" w:rsidRPr="00095D96" w:rsidRDefault="00134FE8" w:rsidP="00134FE8">
            <w:pPr>
              <w:rPr>
                <w:rFonts w:ascii="Century Gothic" w:hAnsi="Century Gothic"/>
              </w:rPr>
            </w:pPr>
            <w:r w:rsidRPr="00095D96">
              <w:rPr>
                <w:rFonts w:ascii="Century Gothic" w:hAnsi="Century Gothic"/>
              </w:rPr>
              <w:t>Tobacco</w:t>
            </w:r>
          </w:p>
          <w:p w:rsidR="00134FE8" w:rsidRPr="00095D96" w:rsidRDefault="00134FE8" w:rsidP="00134FE8">
            <w:pPr>
              <w:rPr>
                <w:rFonts w:ascii="Century Gothic" w:hAnsi="Century Gothic"/>
              </w:rPr>
            </w:pPr>
            <w:r w:rsidRPr="00095D96">
              <w:rPr>
                <w:rFonts w:ascii="Century Gothic" w:hAnsi="Century Gothic"/>
              </w:rPr>
              <w:t xml:space="preserve">Non-smoker </w:t>
            </w:r>
          </w:p>
          <w:p w:rsidR="00134FE8" w:rsidRPr="00095D96" w:rsidRDefault="00134FE8" w:rsidP="00134FE8">
            <w:pPr>
              <w:rPr>
                <w:rFonts w:ascii="Century Gothic" w:hAnsi="Century Gothic"/>
              </w:rPr>
            </w:pPr>
            <w:r w:rsidRPr="00095D96">
              <w:rPr>
                <w:rFonts w:ascii="Century Gothic" w:hAnsi="Century Gothic"/>
              </w:rPr>
              <w:t xml:space="preserve">Asthma </w:t>
            </w:r>
          </w:p>
          <w:p w:rsidR="00134FE8" w:rsidRPr="00095D96" w:rsidRDefault="00134FE8" w:rsidP="00134FE8">
            <w:pPr>
              <w:rPr>
                <w:rFonts w:ascii="Century Gothic" w:hAnsi="Century Gothic"/>
              </w:rPr>
            </w:pPr>
            <w:r w:rsidRPr="00095D96">
              <w:rPr>
                <w:rFonts w:ascii="Century Gothic" w:hAnsi="Century Gothic"/>
              </w:rPr>
              <w:t xml:space="preserve">Inhaler </w:t>
            </w:r>
          </w:p>
          <w:p w:rsidR="00134FE8" w:rsidRPr="00095D96" w:rsidRDefault="00134FE8" w:rsidP="00134FE8">
            <w:pPr>
              <w:rPr>
                <w:rFonts w:ascii="Century Gothic" w:hAnsi="Century Gothic"/>
              </w:rPr>
            </w:pPr>
            <w:r w:rsidRPr="00095D96">
              <w:rPr>
                <w:rFonts w:ascii="Century Gothic" w:hAnsi="Century Gothic"/>
              </w:rPr>
              <w:t xml:space="preserve">Lungs </w:t>
            </w:r>
          </w:p>
          <w:p w:rsidR="00134FE8" w:rsidRPr="00095D96" w:rsidRDefault="00134FE8" w:rsidP="00134FE8">
            <w:pPr>
              <w:rPr>
                <w:rFonts w:ascii="Century Gothic" w:hAnsi="Century Gothic"/>
              </w:rPr>
            </w:pPr>
            <w:r w:rsidRPr="00095D96">
              <w:rPr>
                <w:rFonts w:ascii="Century Gothic" w:hAnsi="Century Gothic"/>
              </w:rPr>
              <w:t xml:space="preserve">Alcohol </w:t>
            </w:r>
          </w:p>
          <w:p w:rsidR="00134FE8" w:rsidRPr="00095D96" w:rsidRDefault="00134FE8" w:rsidP="00134FE8">
            <w:pPr>
              <w:rPr>
                <w:rFonts w:ascii="Century Gothic" w:hAnsi="Century Gothic"/>
              </w:rPr>
            </w:pPr>
            <w:r w:rsidRPr="00095D96">
              <w:rPr>
                <w:rFonts w:ascii="Century Gothic" w:hAnsi="Century Gothic"/>
              </w:rPr>
              <w:t xml:space="preserve">Influence </w:t>
            </w:r>
          </w:p>
          <w:p w:rsidR="00134FE8" w:rsidRPr="00095D96" w:rsidRDefault="00134FE8" w:rsidP="00134FE8">
            <w:pPr>
              <w:rPr>
                <w:rFonts w:ascii="Century Gothic" w:hAnsi="Century Gothic"/>
              </w:rPr>
            </w:pPr>
            <w:r w:rsidRPr="00095D96">
              <w:rPr>
                <w:rFonts w:ascii="Century Gothic" w:hAnsi="Century Gothic"/>
              </w:rPr>
              <w:t xml:space="preserve">Peer pressure </w:t>
            </w:r>
          </w:p>
          <w:p w:rsidR="00134FE8" w:rsidRPr="00095D96" w:rsidRDefault="00134FE8" w:rsidP="00134FE8">
            <w:pPr>
              <w:rPr>
                <w:rFonts w:ascii="Century Gothic" w:hAnsi="Century Gothic"/>
              </w:rPr>
            </w:pPr>
            <w:r w:rsidRPr="00095D96">
              <w:rPr>
                <w:rFonts w:ascii="Century Gothic" w:hAnsi="Century Gothic"/>
              </w:rPr>
              <w:t xml:space="preserve">First Aid </w:t>
            </w:r>
          </w:p>
          <w:p w:rsidR="00134FE8" w:rsidRPr="00095D96" w:rsidRDefault="00134FE8" w:rsidP="00134FE8">
            <w:pPr>
              <w:rPr>
                <w:rFonts w:ascii="Century Gothic" w:hAnsi="Century Gothic"/>
              </w:rPr>
            </w:pPr>
            <w:r w:rsidRPr="00095D96">
              <w:rPr>
                <w:rFonts w:ascii="Century Gothic" w:hAnsi="Century Gothic"/>
              </w:rPr>
              <w:t xml:space="preserve">Emergency </w:t>
            </w:r>
          </w:p>
          <w:p w:rsidR="00134FE8" w:rsidRPr="00095D96" w:rsidRDefault="00134FE8" w:rsidP="00134FE8">
            <w:pPr>
              <w:rPr>
                <w:rFonts w:ascii="Century Gothic" w:hAnsi="Century Gothic"/>
              </w:rPr>
            </w:pPr>
            <w:r w:rsidRPr="00095D96">
              <w:rPr>
                <w:rFonts w:ascii="Century Gothic" w:hAnsi="Century Gothic"/>
              </w:rPr>
              <w:t>Help</w:t>
            </w:r>
          </w:p>
          <w:p w:rsidR="00134FE8" w:rsidRPr="00095D96" w:rsidRDefault="00134FE8" w:rsidP="00134FE8">
            <w:pPr>
              <w:rPr>
                <w:rFonts w:ascii="Century Gothic" w:hAnsi="Century Gothic"/>
              </w:rPr>
            </w:pPr>
            <w:r w:rsidRPr="00095D96">
              <w:rPr>
                <w:rFonts w:ascii="Century Gothic" w:hAnsi="Century Gothic"/>
              </w:rPr>
              <w:t>Road Safety</w:t>
            </w:r>
          </w:p>
          <w:p w:rsidR="003074E4" w:rsidRPr="0068210E" w:rsidRDefault="003074E4" w:rsidP="009534FF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</w:tbl>
    <w:p w:rsidR="003074E4" w:rsidRDefault="003074E4" w:rsidP="003074E4"/>
    <w:tbl>
      <w:tblPr>
        <w:tblStyle w:val="TableGrid"/>
        <w:tblW w:w="15447" w:type="dxa"/>
        <w:tblLook w:val="04A0" w:firstRow="1" w:lastRow="0" w:firstColumn="1" w:lastColumn="0" w:noHBand="0" w:noVBand="1"/>
      </w:tblPr>
      <w:tblGrid>
        <w:gridCol w:w="3861"/>
        <w:gridCol w:w="11586"/>
      </w:tblGrid>
      <w:tr w:rsidR="003074E4" w:rsidRPr="00D21166" w:rsidTr="0068210E">
        <w:trPr>
          <w:trHeight w:val="442"/>
        </w:trPr>
        <w:tc>
          <w:tcPr>
            <w:tcW w:w="15447" w:type="dxa"/>
            <w:gridSpan w:val="2"/>
            <w:shd w:val="clear" w:color="auto" w:fill="2E74B5" w:themeFill="accent1" w:themeFillShade="BF"/>
          </w:tcPr>
          <w:p w:rsidR="003074E4" w:rsidRPr="006055E8" w:rsidRDefault="003074E4" w:rsidP="00B43F41">
            <w:pPr>
              <w:jc w:val="center"/>
              <w:rPr>
                <w:rFonts w:ascii="Century Gothic" w:hAnsi="Century Gothic"/>
                <w:b/>
              </w:rPr>
            </w:pPr>
            <w:r w:rsidRPr="00647872">
              <w:rPr>
                <w:rFonts w:ascii="Century Gothic" w:hAnsi="Century Gothic"/>
                <w:b/>
                <w:color w:val="FFFF00"/>
                <w:sz w:val="24"/>
              </w:rPr>
              <w:lastRenderedPageBreak/>
              <w:t>End of unit assessment Task(s)</w:t>
            </w:r>
          </w:p>
        </w:tc>
      </w:tr>
      <w:tr w:rsidR="003074E4" w:rsidRPr="00D21166" w:rsidTr="0068210E">
        <w:trPr>
          <w:trHeight w:val="78"/>
        </w:trPr>
        <w:tc>
          <w:tcPr>
            <w:tcW w:w="3861" w:type="dxa"/>
          </w:tcPr>
          <w:p w:rsidR="003074E4" w:rsidRPr="006055E8" w:rsidRDefault="003074E4" w:rsidP="00B43F41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Assessment focus (NC)</w:t>
            </w:r>
          </w:p>
        </w:tc>
        <w:tc>
          <w:tcPr>
            <w:tcW w:w="11585" w:type="dxa"/>
          </w:tcPr>
          <w:p w:rsidR="003074E4" w:rsidRPr="00D21166" w:rsidRDefault="003074E4" w:rsidP="00B43F4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</w:rPr>
              <w:t>Task(s)</w:t>
            </w:r>
          </w:p>
        </w:tc>
      </w:tr>
      <w:tr w:rsidR="003074E4" w:rsidRPr="00D21166" w:rsidTr="0068210E">
        <w:trPr>
          <w:trHeight w:val="1330"/>
        </w:trPr>
        <w:tc>
          <w:tcPr>
            <w:tcW w:w="3861" w:type="dxa"/>
          </w:tcPr>
          <w:p w:rsidR="003074E4" w:rsidRPr="00D21166" w:rsidRDefault="003074E4" w:rsidP="00B43F41">
            <w:pPr>
              <w:rPr>
                <w:rFonts w:ascii="Century Gothic" w:hAnsi="Century Gothic"/>
              </w:rPr>
            </w:pPr>
          </w:p>
        </w:tc>
        <w:tc>
          <w:tcPr>
            <w:tcW w:w="11585" w:type="dxa"/>
          </w:tcPr>
          <w:p w:rsidR="003074E4" w:rsidRPr="00D21166" w:rsidRDefault="0068210E" w:rsidP="00B43F41">
            <w:pPr>
              <w:rPr>
                <w:rFonts w:ascii="Century Gothic" w:hAnsi="Century Gothic"/>
              </w:rPr>
            </w:pPr>
            <w:r w:rsidRPr="0068210E">
              <w:rPr>
                <w:rFonts w:ascii="Century Gothic" w:hAnsi="Century Gothic"/>
              </w:rPr>
              <w:t>Assessment quiz and knowledge catchers</w:t>
            </w:r>
            <w:r>
              <w:rPr>
                <w:rFonts w:ascii="Century Gothic" w:hAnsi="Century Gothic"/>
              </w:rPr>
              <w:t xml:space="preserve"> to </w:t>
            </w:r>
            <w:proofErr w:type="gramStart"/>
            <w:r>
              <w:rPr>
                <w:rFonts w:ascii="Century Gothic" w:hAnsi="Century Gothic"/>
              </w:rPr>
              <w:t xml:space="preserve">be </w:t>
            </w:r>
            <w:r w:rsidRPr="0068210E">
              <w:rPr>
                <w:rFonts w:ascii="Century Gothic" w:hAnsi="Century Gothic"/>
              </w:rPr>
              <w:t>used</w:t>
            </w:r>
            <w:proofErr w:type="gramEnd"/>
            <w:r w:rsidRPr="0068210E">
              <w:rPr>
                <w:rFonts w:ascii="Century Gothic" w:hAnsi="Century Gothic"/>
              </w:rPr>
              <w:t xml:space="preserve"> at the start and end of the unit.</w:t>
            </w:r>
          </w:p>
        </w:tc>
      </w:tr>
    </w:tbl>
    <w:p w:rsidR="000E34F2" w:rsidRDefault="000E34F2"/>
    <w:sectPr w:rsidR="000E34F2" w:rsidSect="0068210E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BC1FEC"/>
    <w:multiLevelType w:val="hybridMultilevel"/>
    <w:tmpl w:val="546AB6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066739"/>
    <w:multiLevelType w:val="hybridMultilevel"/>
    <w:tmpl w:val="65D65A5E"/>
    <w:lvl w:ilvl="0" w:tplc="C05C393E">
      <w:numFmt w:val="bullet"/>
      <w:lvlText w:val="-"/>
      <w:lvlJc w:val="left"/>
      <w:pPr>
        <w:ind w:left="720" w:hanging="360"/>
      </w:pPr>
      <w:rPr>
        <w:rFonts w:ascii="Century Gothic" w:eastAsiaTheme="minorHAnsi" w:hAnsi="Century Gothic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DA24DF9"/>
    <w:multiLevelType w:val="hybridMultilevel"/>
    <w:tmpl w:val="09568D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74E4"/>
    <w:rsid w:val="00095D96"/>
    <w:rsid w:val="000E34F2"/>
    <w:rsid w:val="00134FE8"/>
    <w:rsid w:val="00233328"/>
    <w:rsid w:val="002B6757"/>
    <w:rsid w:val="003074E4"/>
    <w:rsid w:val="004176F5"/>
    <w:rsid w:val="005B6387"/>
    <w:rsid w:val="0068210E"/>
    <w:rsid w:val="006C1826"/>
    <w:rsid w:val="009534FF"/>
    <w:rsid w:val="00995D9C"/>
    <w:rsid w:val="0099612E"/>
    <w:rsid w:val="00EA37C4"/>
    <w:rsid w:val="00F61C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C8B2E1"/>
  <w15:chartTrackingRefBased/>
  <w15:docId w15:val="{8197B619-2781-486F-90FA-44568ACB7E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074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074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074E4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534F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534F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8ED74E-60E9-4113-9627-862CFBF5C9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302</Words>
  <Characters>1727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Kirsty Lawman</dc:creator>
  <cp:keywords/>
  <dc:description/>
  <cp:lastModifiedBy>Kirsty Lawman</cp:lastModifiedBy>
  <cp:revision>5</cp:revision>
  <dcterms:created xsi:type="dcterms:W3CDTF">2022-03-16T09:38:00Z</dcterms:created>
  <dcterms:modified xsi:type="dcterms:W3CDTF">2022-05-11T12:31:00Z</dcterms:modified>
</cp:coreProperties>
</file>