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E22E5" w:rsidRPr="002E22E5" w:rsidRDefault="002E22E5" w:rsidP="002E22E5">
            <w:pPr>
              <w:rPr>
                <w:rFonts w:ascii="Century Gothic" w:hAnsi="Century Gothic"/>
                <w:b/>
              </w:rPr>
            </w:pPr>
            <w:r w:rsidRPr="002E22E5">
              <w:rPr>
                <w:rFonts w:ascii="Century Gothic" w:hAnsi="Century Gothic"/>
                <w:b/>
              </w:rPr>
              <w:t>Become proficient in drawing, painting, sculpture and other art, craft and design</w:t>
            </w:r>
            <w:r>
              <w:rPr>
                <w:rFonts w:ascii="Century Gothic" w:hAnsi="Century Gothic"/>
                <w:b/>
              </w:rPr>
              <w:t xml:space="preserve"> techniques</w:t>
            </w:r>
          </w:p>
          <w:p w:rsidR="002E22E5" w:rsidRDefault="002E22E5" w:rsidP="002E22E5">
            <w:pPr>
              <w:rPr>
                <w:rFonts w:ascii="Century Gothic" w:hAnsi="Century Gothic"/>
                <w:b/>
              </w:rPr>
            </w:pPr>
          </w:p>
          <w:p w:rsidR="002E22E5" w:rsidRPr="002E22E5" w:rsidRDefault="002E22E5" w:rsidP="002E22E5">
            <w:pPr>
              <w:rPr>
                <w:rFonts w:ascii="Century Gothic" w:hAnsi="Century Gothic"/>
                <w:b/>
              </w:rPr>
            </w:pPr>
            <w:r w:rsidRPr="002E22E5">
              <w:rPr>
                <w:rFonts w:ascii="Century Gothic" w:hAnsi="Century Gothic"/>
                <w:b/>
              </w:rPr>
              <w:t xml:space="preserve">Evaluate and analyse creative works using the language of art, craft and </w:t>
            </w:r>
            <w:r>
              <w:rPr>
                <w:rFonts w:ascii="Century Gothic" w:hAnsi="Century Gothic"/>
                <w:b/>
              </w:rPr>
              <w:t>design</w:t>
            </w:r>
          </w:p>
          <w:p w:rsidR="002E22E5" w:rsidRDefault="002E22E5" w:rsidP="002E22E5">
            <w:pPr>
              <w:rPr>
                <w:rFonts w:ascii="Century Gothic" w:hAnsi="Century Gothic"/>
                <w:b/>
              </w:rPr>
            </w:pPr>
          </w:p>
          <w:p w:rsidR="00D21166" w:rsidRDefault="002E22E5" w:rsidP="002E22E5">
            <w:pPr>
              <w:rPr>
                <w:rFonts w:ascii="Century Gothic" w:hAnsi="Century Gothic"/>
                <w:b/>
              </w:rPr>
            </w:pPr>
            <w:r w:rsidRPr="002E22E5">
              <w:rPr>
                <w:rFonts w:ascii="Century Gothic" w:hAnsi="Century Gothic"/>
                <w:b/>
              </w:rPr>
              <w:t>To im</w:t>
            </w:r>
            <w:r>
              <w:rPr>
                <w:rFonts w:ascii="Century Gothic" w:hAnsi="Century Gothic"/>
                <w:b/>
              </w:rPr>
              <w:t>prove their mastery of art and design techniques</w:t>
            </w:r>
          </w:p>
          <w:p w:rsidR="002E22E5" w:rsidRDefault="002E22E5" w:rsidP="002E22E5">
            <w:pPr>
              <w:rPr>
                <w:rFonts w:ascii="Century Gothic" w:hAnsi="Century Gothic"/>
                <w:b/>
              </w:rPr>
            </w:pPr>
          </w:p>
          <w:p w:rsidR="002E22E5" w:rsidRPr="002E22E5" w:rsidRDefault="002E22E5" w:rsidP="002E22E5">
            <w:pPr>
              <w:rPr>
                <w:rFonts w:ascii="Century Gothic" w:hAnsi="Century Gothic"/>
                <w:b/>
              </w:rPr>
            </w:pPr>
            <w:r w:rsidRPr="002E22E5">
              <w:rPr>
                <w:rFonts w:ascii="Century Gothic" w:hAnsi="Century Gothic"/>
                <w:b/>
              </w:rPr>
              <w:t>Design purposeful, functional, appealing products for themselves and other users</w:t>
            </w:r>
          </w:p>
          <w:p w:rsidR="002E22E5" w:rsidRDefault="002E22E5" w:rsidP="002E22E5">
            <w:pPr>
              <w:rPr>
                <w:rFonts w:ascii="Century Gothic" w:hAnsi="Century Gothic"/>
                <w:b/>
              </w:rPr>
            </w:pPr>
          </w:p>
          <w:p w:rsidR="002E22E5" w:rsidRPr="002E22E5" w:rsidRDefault="002E22E5" w:rsidP="002E22E5">
            <w:pPr>
              <w:rPr>
                <w:rFonts w:ascii="Century Gothic" w:hAnsi="Century Gothic"/>
                <w:b/>
              </w:rPr>
            </w:pPr>
            <w:r w:rsidRPr="002E22E5">
              <w:rPr>
                <w:rFonts w:ascii="Century Gothic" w:hAnsi="Century Gothic"/>
                <w:b/>
              </w:rPr>
              <w:t xml:space="preserve">Based on design criteria generate, develop, model and communicate their ideas through talking, drawing, </w:t>
            </w:r>
          </w:p>
          <w:p w:rsidR="002E22E5" w:rsidRPr="00D21166" w:rsidRDefault="002E22E5" w:rsidP="002E22E5">
            <w:pPr>
              <w:rPr>
                <w:rFonts w:ascii="Century Gothic" w:hAnsi="Century Gothic"/>
                <w:b/>
              </w:rPr>
            </w:pPr>
            <w:r w:rsidRPr="002E22E5">
              <w:rPr>
                <w:rFonts w:ascii="Century Gothic" w:hAnsi="Century Gothic"/>
                <w:b/>
              </w:rPr>
              <w:t>templates, mock-ups and, where appropriate, information and communication technology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B1467F">
              <w:rPr>
                <w:rFonts w:ascii="Century Gothic" w:hAnsi="Century Gothic"/>
                <w:b/>
                <w:sz w:val="24"/>
              </w:rPr>
              <w:t>Year 5 and 6 Art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1467F" w:rsidP="00B1467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Summer 2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Design for a purpose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about coats of arms and create own</w:t>
            </w: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Working to a brief, children work collaboratively to create a design for an empty room</w:t>
            </w: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Cut out shapes to help experiment and develop design ideas</w:t>
            </w: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Devise a product from a product name starting point</w:t>
            </w: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and present a pitch to sell a product</w:t>
            </w: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Default="002E22E5">
            <w:pPr>
              <w:rPr>
                <w:rFonts w:ascii="Century Gothic" w:hAnsi="Century Gothic"/>
              </w:rPr>
            </w:pPr>
          </w:p>
          <w:p w:rsidR="002E22E5" w:rsidRPr="00D21166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</w:p>
        </w:tc>
        <w:tc>
          <w:tcPr>
            <w:tcW w:w="3969" w:type="dxa"/>
          </w:tcPr>
          <w:p w:rsidR="00D21166" w:rsidRDefault="002E22E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235273D" wp14:editId="053C9998">
                  <wp:extent cx="1619250" cy="9715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4664BB" wp14:editId="69ED1F08">
                  <wp:extent cx="1600200" cy="9048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DC0ECE" wp14:editId="2130EADA">
                  <wp:extent cx="2292748" cy="126653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360" cy="1272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understand how advertising, words, USP and packaging help to sell a product</w:t>
            </w: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Default="002E22E5" w:rsidP="00AF28A2">
            <w:pPr>
              <w:rPr>
                <w:rFonts w:ascii="Century Gothic" w:hAnsi="Century Gothic"/>
              </w:rPr>
            </w:pPr>
          </w:p>
          <w:p w:rsidR="002E22E5" w:rsidRPr="00D21166" w:rsidRDefault="002E22E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communicate through spoken and visual language to sell a USP</w:t>
            </w:r>
          </w:p>
        </w:tc>
        <w:tc>
          <w:tcPr>
            <w:tcW w:w="2187" w:type="dxa"/>
          </w:tcPr>
          <w:p w:rsidR="00D21166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Client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Collaborative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Consumable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 brief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Font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Heraldry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Logo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Presentation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Prototype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Slogan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Soundbite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Template</w:t>
            </w:r>
          </w:p>
          <w:p w:rsidR="00B1467F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Urban</w:t>
            </w:r>
          </w:p>
          <w:p w:rsidR="00B1467F" w:rsidRPr="00D21166" w:rsidRDefault="00B146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USP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2E22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E22E5"/>
    <w:rsid w:val="003F781F"/>
    <w:rsid w:val="006055E8"/>
    <w:rsid w:val="00687CBC"/>
    <w:rsid w:val="00996D1B"/>
    <w:rsid w:val="00AF28A2"/>
    <w:rsid w:val="00B1467F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65E6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2022-03-14T15:53:00Z</dcterms:created>
  <dcterms:modified xsi:type="dcterms:W3CDTF">2022-03-14T16:26:00Z</dcterms:modified>
</cp:coreProperties>
</file>