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E24525" w:rsidRPr="00E24525" w:rsidRDefault="00E24525" w:rsidP="00E24525">
            <w:pPr>
              <w:rPr>
                <w:rFonts w:ascii="Century Gothic" w:hAnsi="Century Gothic"/>
                <w:b/>
              </w:rPr>
            </w:pPr>
            <w:r w:rsidRPr="00E24525">
              <w:rPr>
                <w:rFonts w:ascii="Century Gothic" w:hAnsi="Century Gothic"/>
                <w:b/>
              </w:rPr>
              <w:t xml:space="preserve">Pupils should be taught to develop their techniques, including their control and </w:t>
            </w:r>
          </w:p>
          <w:p w:rsidR="00E24525" w:rsidRPr="00E24525" w:rsidRDefault="00E24525" w:rsidP="00E24525">
            <w:pPr>
              <w:rPr>
                <w:rFonts w:ascii="Century Gothic" w:hAnsi="Century Gothic"/>
                <w:b/>
              </w:rPr>
            </w:pPr>
            <w:r w:rsidRPr="00E24525">
              <w:rPr>
                <w:rFonts w:ascii="Century Gothic" w:hAnsi="Century Gothic"/>
                <w:b/>
              </w:rPr>
              <w:t xml:space="preserve">their use of materials, with creativity, experimentation and an increasing awareness of different kinds of art, craft </w:t>
            </w:r>
          </w:p>
          <w:p w:rsidR="00E24525" w:rsidRDefault="00E24525" w:rsidP="00E2452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and design</w:t>
            </w:r>
          </w:p>
          <w:p w:rsidR="00E24525" w:rsidRPr="00E24525" w:rsidRDefault="00E24525" w:rsidP="00E24525">
            <w:pPr>
              <w:rPr>
                <w:rFonts w:ascii="Century Gothic" w:hAnsi="Century Gothic"/>
                <w:b/>
              </w:rPr>
            </w:pPr>
          </w:p>
          <w:p w:rsidR="00E24525" w:rsidRPr="00E24525" w:rsidRDefault="00E24525" w:rsidP="00E24525">
            <w:pPr>
              <w:rPr>
                <w:rFonts w:ascii="Century Gothic" w:hAnsi="Century Gothic"/>
                <w:b/>
              </w:rPr>
            </w:pPr>
            <w:r w:rsidRPr="00E24525">
              <w:rPr>
                <w:rFonts w:ascii="Century Gothic" w:hAnsi="Century Gothic"/>
                <w:b/>
              </w:rPr>
              <w:t>To improve their mastery of Art and design techniques, including drawing, painting</w:t>
            </w:r>
            <w:r>
              <w:rPr>
                <w:rFonts w:ascii="Century Gothic" w:hAnsi="Century Gothic"/>
                <w:b/>
              </w:rPr>
              <w:t xml:space="preserve"> and sculpture with a range of </w:t>
            </w:r>
            <w:r w:rsidRPr="00E24525">
              <w:rPr>
                <w:rFonts w:ascii="Century Gothic" w:hAnsi="Century Gothic"/>
                <w:b/>
              </w:rPr>
              <w:t>materials [for example, pencil, charcoal, paint, clay].</w:t>
            </w:r>
          </w:p>
          <w:p w:rsidR="00E24525" w:rsidRDefault="00E24525" w:rsidP="00E24525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E24525" w:rsidP="00E24525">
            <w:pPr>
              <w:rPr>
                <w:rFonts w:ascii="Century Gothic" w:hAnsi="Century Gothic"/>
                <w:b/>
              </w:rPr>
            </w:pPr>
            <w:r w:rsidRPr="00E24525">
              <w:rPr>
                <w:rFonts w:ascii="Century Gothic" w:hAnsi="Century Gothic"/>
                <w:b/>
              </w:rPr>
              <w:t>About great artists, architects and designers in history.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E24525">
              <w:rPr>
                <w:rFonts w:ascii="Century Gothic" w:hAnsi="Century Gothic"/>
                <w:b/>
                <w:sz w:val="24"/>
              </w:rPr>
              <w:t>Year 5 and 6 Art</w:t>
            </w:r>
          </w:p>
          <w:p w:rsidR="00E24525" w:rsidRDefault="00E24525" w:rsidP="00D2116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- </w:t>
            </w:r>
            <w:bookmarkStart w:id="0" w:name="_GoBack"/>
            <w:bookmarkEnd w:id="0"/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E2452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1: Make My Voice Heard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To create graffiti art</w:t>
            </w: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To draw portraits showing emotions, after Kollwitz</w:t>
            </w: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To understand some of the symbolism used in “Guernica” and create an impactful piece of art</w:t>
            </w: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To use paint to produce a finished piece in the style of Guernica</w:t>
            </w: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To create a sculpture of a head using clay, and ideas from earlier in this unit</w:t>
            </w:r>
          </w:p>
          <w:p w:rsidR="00E24525" w:rsidRDefault="00E24525">
            <w:pPr>
              <w:rPr>
                <w:rFonts w:ascii="Century Gothic" w:hAnsi="Century Gothic"/>
              </w:rPr>
            </w:pPr>
          </w:p>
          <w:p w:rsidR="00E24525" w:rsidRPr="00D21166" w:rsidRDefault="00E24525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E24525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6049572" wp14:editId="131C83B9">
                  <wp:extent cx="1851289" cy="122550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5273" cy="1241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4525" w:rsidRDefault="00E24525" w:rsidP="00AF28A2">
            <w:pPr>
              <w:rPr>
                <w:rFonts w:ascii="Century Gothic" w:hAnsi="Century Gothic"/>
              </w:rPr>
            </w:pPr>
          </w:p>
          <w:p w:rsidR="00E24525" w:rsidRDefault="00E24525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1DE3FE" wp14:editId="24F312CB">
                  <wp:extent cx="1814732" cy="101411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532" cy="1018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4525" w:rsidRDefault="00E24525" w:rsidP="00AF28A2">
            <w:pPr>
              <w:rPr>
                <w:rFonts w:ascii="Century Gothic" w:hAnsi="Century Gothic"/>
              </w:rPr>
            </w:pPr>
          </w:p>
          <w:p w:rsidR="00E24525" w:rsidRDefault="00E24525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F0708E" wp14:editId="1B3C4292">
                  <wp:extent cx="1786597" cy="1010278"/>
                  <wp:effectExtent l="0" t="0" r="444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464" cy="1016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4525" w:rsidRDefault="00E24525" w:rsidP="00AF28A2">
            <w:pPr>
              <w:rPr>
                <w:rFonts w:ascii="Century Gothic" w:hAnsi="Century Gothic"/>
              </w:rPr>
            </w:pPr>
          </w:p>
          <w:p w:rsidR="00E24525" w:rsidRDefault="00E24525" w:rsidP="00AF28A2">
            <w:pPr>
              <w:rPr>
                <w:rFonts w:ascii="Century Gothic" w:hAnsi="Century Gothic"/>
              </w:rPr>
            </w:pPr>
          </w:p>
          <w:p w:rsidR="00E24525" w:rsidRDefault="00E24525" w:rsidP="00AF28A2">
            <w:pPr>
              <w:rPr>
                <w:rFonts w:ascii="Century Gothic" w:hAnsi="Century Gothic"/>
              </w:rPr>
            </w:pPr>
          </w:p>
          <w:p w:rsidR="00E24525" w:rsidRDefault="00E24525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31ED5DF" wp14:editId="4EAA9FAD">
                  <wp:extent cx="1609725" cy="9239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4525" w:rsidRDefault="00E24525" w:rsidP="00AF28A2">
            <w:pPr>
              <w:rPr>
                <w:rFonts w:ascii="Century Gothic" w:hAnsi="Century Gothic"/>
              </w:rPr>
            </w:pPr>
          </w:p>
          <w:p w:rsidR="00E24525" w:rsidRDefault="00E24525" w:rsidP="00AF28A2">
            <w:pPr>
              <w:rPr>
                <w:rFonts w:ascii="Century Gothic" w:hAnsi="Century Gothic"/>
              </w:rPr>
            </w:pPr>
          </w:p>
          <w:p w:rsidR="00E24525" w:rsidRPr="00D21166" w:rsidRDefault="00E24525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FBA924" wp14:editId="44E57985">
                  <wp:extent cx="1657350" cy="9429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Abstract</w:t>
            </w:r>
          </w:p>
          <w:p w:rsidR="00E24525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Chiaroscuro</w:t>
            </w:r>
          </w:p>
          <w:p w:rsidR="00E24525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Composition</w:t>
            </w:r>
          </w:p>
          <w:p w:rsidR="00E24525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Figurative</w:t>
            </w:r>
          </w:p>
          <w:p w:rsidR="00E24525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Graffiti Art</w:t>
            </w:r>
          </w:p>
          <w:p w:rsidR="00E24525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Parallel lines</w:t>
            </w:r>
          </w:p>
          <w:p w:rsidR="00E24525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Serif</w:t>
            </w:r>
          </w:p>
          <w:p w:rsidR="00E24525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Symbolism</w:t>
            </w:r>
          </w:p>
          <w:p w:rsidR="00E24525" w:rsidRPr="00D21166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Tag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E245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996D1B"/>
    <w:rsid w:val="00AF28A2"/>
    <w:rsid w:val="00CD4456"/>
    <w:rsid w:val="00D11FC5"/>
    <w:rsid w:val="00D21166"/>
    <w:rsid w:val="00E2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60B4E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2</cp:revision>
  <dcterms:created xsi:type="dcterms:W3CDTF">2022-03-14T16:45:00Z</dcterms:created>
  <dcterms:modified xsi:type="dcterms:W3CDTF">2022-03-14T16:45:00Z</dcterms:modified>
</cp:coreProperties>
</file>