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14:paraId="07D7E806" w14:textId="77777777" w:rsidTr="00D21166">
        <w:trPr>
          <w:trHeight w:val="1692"/>
        </w:trPr>
        <w:tc>
          <w:tcPr>
            <w:tcW w:w="3487" w:type="dxa"/>
            <w:vMerge w:val="restart"/>
          </w:tcPr>
          <w:p w14:paraId="0F570C96" w14:textId="77777777"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14:paraId="198A961C" w14:textId="77777777" w:rsidR="00DD0526" w:rsidRDefault="00DD0526">
            <w:pPr>
              <w:rPr>
                <w:rFonts w:ascii="Century Gothic" w:hAnsi="Century Gothic"/>
                <w:b/>
                <w:sz w:val="24"/>
              </w:rPr>
            </w:pPr>
          </w:p>
          <w:p w14:paraId="782AFE4C" w14:textId="77777777" w:rsidR="00F646D8" w:rsidRDefault="00F646D8" w:rsidP="00F646D8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 w:rsidRPr="00F646D8">
              <w:rPr>
                <w:rFonts w:ascii="Century Gothic" w:hAnsi="Century Gothic"/>
              </w:rPr>
              <w:t xml:space="preserve">name and locate counties and cities of the United Kingdom, geographical regions and their identifying human and physical characteristics, key topographical features (including hills, mountains, </w:t>
            </w:r>
            <w:proofErr w:type="gramStart"/>
            <w:r w:rsidRPr="00F646D8">
              <w:rPr>
                <w:rFonts w:ascii="Century Gothic" w:hAnsi="Century Gothic"/>
              </w:rPr>
              <w:t>coasts</w:t>
            </w:r>
            <w:proofErr w:type="gramEnd"/>
            <w:r w:rsidRPr="00F646D8">
              <w:rPr>
                <w:rFonts w:ascii="Century Gothic" w:hAnsi="Century Gothic"/>
              </w:rPr>
              <w:t xml:space="preserve"> and rivers), and land-use patterns; and understand how some of these aspects have changed over time</w:t>
            </w:r>
          </w:p>
          <w:p w14:paraId="29831396" w14:textId="77777777" w:rsidR="00F646D8" w:rsidRDefault="00F646D8" w:rsidP="00F646D8">
            <w:pPr>
              <w:pStyle w:val="ListParagraph"/>
              <w:rPr>
                <w:rFonts w:ascii="Century Gothic" w:hAnsi="Century Gothic"/>
              </w:rPr>
            </w:pPr>
          </w:p>
          <w:p w14:paraId="41245791" w14:textId="77777777" w:rsidR="00F646D8" w:rsidRDefault="00F646D8" w:rsidP="00B71613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 w:rsidRPr="00F646D8">
              <w:rPr>
                <w:rFonts w:ascii="Century Gothic" w:hAnsi="Century Gothic"/>
              </w:rPr>
              <w:t>understand geographical similarities and differences through the study of human and physical geography of a region of the United Kingdom</w:t>
            </w:r>
          </w:p>
          <w:p w14:paraId="2A402B3F" w14:textId="77777777" w:rsidR="00F646D8" w:rsidRPr="00F646D8" w:rsidRDefault="00F646D8" w:rsidP="00F646D8">
            <w:pPr>
              <w:pStyle w:val="ListParagraph"/>
              <w:rPr>
                <w:rFonts w:ascii="Century Gothic" w:hAnsi="Century Gothic"/>
              </w:rPr>
            </w:pPr>
          </w:p>
          <w:p w14:paraId="17DCB778" w14:textId="77777777" w:rsidR="00F646D8" w:rsidRDefault="00F646D8" w:rsidP="00F646D8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 w:rsidRPr="00F646D8">
              <w:rPr>
                <w:rFonts w:ascii="Century Gothic" w:hAnsi="Century Gothic"/>
              </w:rPr>
              <w:t xml:space="preserve">describe and understand key aspects of: </w:t>
            </w:r>
          </w:p>
          <w:p w14:paraId="76C22F98" w14:textId="77777777" w:rsidR="00F646D8" w:rsidRDefault="00F646D8" w:rsidP="00F646D8">
            <w:pPr>
              <w:pStyle w:val="ListParagrap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proofErr w:type="gramStart"/>
            <w:r w:rsidRPr="00F646D8">
              <w:rPr>
                <w:rFonts w:ascii="Century Gothic" w:hAnsi="Century Gothic"/>
              </w:rPr>
              <w:t>physical</w:t>
            </w:r>
            <w:proofErr w:type="gramEnd"/>
            <w:r w:rsidRPr="00F646D8">
              <w:rPr>
                <w:rFonts w:ascii="Century Gothic" w:hAnsi="Century Gothic"/>
              </w:rPr>
              <w:t xml:space="preserve"> geography, including: climate zones, biomes and </w:t>
            </w:r>
            <w:r w:rsidRPr="00F646D8">
              <w:rPr>
                <w:rFonts w:ascii="Century Gothic" w:hAnsi="Century Gothic"/>
              </w:rPr>
              <w:lastRenderedPageBreak/>
              <w:t xml:space="preserve">vegetation belts, rivers, mountains, volcanoes and earthquakes, and the water cycle </w:t>
            </w:r>
          </w:p>
          <w:p w14:paraId="275D2540" w14:textId="21D4AB73" w:rsidR="00F646D8" w:rsidRPr="00F646D8" w:rsidRDefault="00F646D8" w:rsidP="00F646D8">
            <w:pPr>
              <w:pStyle w:val="ListParagrap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*</w:t>
            </w:r>
            <w:r w:rsidRPr="00F646D8">
              <w:rPr>
                <w:rFonts w:ascii="Century Gothic" w:hAnsi="Century Gothic"/>
              </w:rPr>
              <w:t xml:space="preserve"> </w:t>
            </w:r>
            <w:proofErr w:type="gramStart"/>
            <w:r w:rsidRPr="00F646D8">
              <w:rPr>
                <w:rFonts w:ascii="Century Gothic" w:hAnsi="Century Gothic"/>
              </w:rPr>
              <w:t>human</w:t>
            </w:r>
            <w:proofErr w:type="gramEnd"/>
            <w:r w:rsidRPr="00F646D8">
              <w:rPr>
                <w:rFonts w:ascii="Century Gothic" w:hAnsi="Century Gothic"/>
              </w:rPr>
              <w:t xml:space="preserve"> geography, including: types of settlement and land use, economic activity including trade links, and the distribution of natural resources including energy, food, minerals and water</w:t>
            </w:r>
          </w:p>
          <w:p w14:paraId="0C4B56BB" w14:textId="77777777" w:rsidR="00F646D8" w:rsidRPr="00F646D8" w:rsidRDefault="00F646D8">
            <w:pPr>
              <w:rPr>
                <w:rFonts w:ascii="Century Gothic" w:hAnsi="Century Gothic"/>
                <w:b/>
              </w:rPr>
            </w:pPr>
          </w:p>
          <w:p w14:paraId="09DAB012" w14:textId="77777777" w:rsidR="00F646D8" w:rsidRPr="00F646D8" w:rsidRDefault="00F646D8" w:rsidP="00F646D8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</w:rPr>
            </w:pPr>
            <w:r w:rsidRPr="00F646D8">
              <w:rPr>
                <w:rFonts w:ascii="Century Gothic" w:hAnsi="Century Gothic"/>
              </w:rPr>
              <w:t xml:space="preserve">use maps, atlases, </w:t>
            </w:r>
            <w:proofErr w:type="gramStart"/>
            <w:r w:rsidRPr="00F646D8">
              <w:rPr>
                <w:rFonts w:ascii="Century Gothic" w:hAnsi="Century Gothic"/>
              </w:rPr>
              <w:t>globes</w:t>
            </w:r>
            <w:proofErr w:type="gramEnd"/>
            <w:r w:rsidRPr="00F646D8">
              <w:rPr>
                <w:rFonts w:ascii="Century Gothic" w:hAnsi="Century Gothic"/>
              </w:rPr>
              <w:t xml:space="preserve"> and digital/computer mapping to locate countries and describe features studied </w:t>
            </w:r>
          </w:p>
          <w:p w14:paraId="399BA70E" w14:textId="77777777" w:rsidR="00F646D8" w:rsidRPr="00F646D8" w:rsidRDefault="00F646D8" w:rsidP="00F646D8">
            <w:pPr>
              <w:pStyle w:val="ListParagraph"/>
              <w:rPr>
                <w:rFonts w:ascii="Century Gothic" w:hAnsi="Century Gothic"/>
                <w:b/>
              </w:rPr>
            </w:pPr>
          </w:p>
          <w:p w14:paraId="4F3499DE" w14:textId="77777777" w:rsidR="00F646D8" w:rsidRPr="00F646D8" w:rsidRDefault="00F646D8" w:rsidP="00F646D8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</w:rPr>
            </w:pPr>
            <w:r w:rsidRPr="00F646D8">
              <w:rPr>
                <w:rFonts w:ascii="Century Gothic" w:hAnsi="Century Gothic"/>
              </w:rPr>
              <w:t xml:space="preserve">use the eight points of a compass, four and six-figure grid references, </w:t>
            </w:r>
            <w:proofErr w:type="gramStart"/>
            <w:r w:rsidRPr="00F646D8">
              <w:rPr>
                <w:rFonts w:ascii="Century Gothic" w:hAnsi="Century Gothic"/>
              </w:rPr>
              <w:t>symbols</w:t>
            </w:r>
            <w:proofErr w:type="gramEnd"/>
            <w:r w:rsidRPr="00F646D8">
              <w:rPr>
                <w:rFonts w:ascii="Century Gothic" w:hAnsi="Century Gothic"/>
              </w:rPr>
              <w:t xml:space="preserve"> and key (including the use of Ordnance Survey maps) to build their knowledge of the United Kingdom and the wider world </w:t>
            </w:r>
          </w:p>
          <w:p w14:paraId="2FFFB536" w14:textId="77777777" w:rsidR="00F646D8" w:rsidRPr="00F646D8" w:rsidRDefault="00F646D8" w:rsidP="00F646D8">
            <w:pPr>
              <w:pStyle w:val="ListParagraph"/>
              <w:rPr>
                <w:rFonts w:ascii="Century Gothic" w:hAnsi="Century Gothic"/>
              </w:rPr>
            </w:pPr>
          </w:p>
          <w:p w14:paraId="24C1BDEE" w14:textId="67980CEC" w:rsidR="00F646D8" w:rsidRPr="00F646D8" w:rsidRDefault="00F646D8" w:rsidP="00F646D8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</w:rPr>
            </w:pPr>
            <w:r w:rsidRPr="00F646D8">
              <w:rPr>
                <w:rFonts w:ascii="Century Gothic" w:hAnsi="Century Gothic"/>
              </w:rPr>
              <w:lastRenderedPageBreak/>
              <w:t>use fieldwork to observe, measure, record and present the human and physical features in the local area using a range of methods, including sketch maps, plans and graphs, and digital technologies</w:t>
            </w:r>
            <w:r>
              <w:t>.</w:t>
            </w:r>
          </w:p>
        </w:tc>
        <w:tc>
          <w:tcPr>
            <w:tcW w:w="10461" w:type="dxa"/>
            <w:gridSpan w:val="3"/>
          </w:tcPr>
          <w:p w14:paraId="37A00A89" w14:textId="1ECB45CB"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297847">
              <w:rPr>
                <w:rFonts w:ascii="Century Gothic" w:hAnsi="Century Gothic"/>
                <w:b/>
                <w:sz w:val="24"/>
              </w:rPr>
              <w:t>5</w:t>
            </w:r>
            <w:r w:rsidR="007C1694">
              <w:rPr>
                <w:rFonts w:ascii="Century Gothic" w:hAnsi="Century Gothic"/>
                <w:b/>
                <w:sz w:val="24"/>
              </w:rPr>
              <w:t xml:space="preserve"> and </w:t>
            </w:r>
            <w:r w:rsidR="00297847">
              <w:rPr>
                <w:rFonts w:ascii="Century Gothic" w:hAnsi="Century Gothic"/>
                <w:b/>
                <w:sz w:val="24"/>
              </w:rPr>
              <w:t>6</w:t>
            </w:r>
            <w:r w:rsidR="007C1694">
              <w:rPr>
                <w:rFonts w:ascii="Century Gothic" w:hAnsi="Century Gothic"/>
                <w:b/>
                <w:sz w:val="24"/>
              </w:rPr>
              <w:t xml:space="preserve"> Geography</w:t>
            </w:r>
            <w:r w:rsidR="00810EED">
              <w:rPr>
                <w:rFonts w:ascii="Century Gothic" w:hAnsi="Century Gothic"/>
                <w:b/>
                <w:sz w:val="24"/>
              </w:rPr>
              <w:t>:</w:t>
            </w:r>
          </w:p>
          <w:p w14:paraId="44C38649" w14:textId="77777777" w:rsidR="00290F6D" w:rsidRDefault="00290F6D" w:rsidP="00290F6D">
            <w:pPr>
              <w:pStyle w:val="ListParagraph"/>
              <w:numPr>
                <w:ilvl w:val="0"/>
                <w:numId w:val="9"/>
              </w:numPr>
              <w:spacing w:line="25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recall their own home address including postcode.</w:t>
            </w:r>
          </w:p>
          <w:p w14:paraId="1C03669A" w14:textId="77777777" w:rsidR="00290F6D" w:rsidRDefault="00290F6D" w:rsidP="00290F6D">
            <w:pPr>
              <w:pStyle w:val="ListParagraph"/>
              <w:numPr>
                <w:ilvl w:val="0"/>
                <w:numId w:val="9"/>
              </w:numPr>
              <w:spacing w:line="25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and label the 4 countries of the UK (KS1)</w:t>
            </w:r>
          </w:p>
          <w:p w14:paraId="4983F1BE" w14:textId="77777777" w:rsidR="00290F6D" w:rsidRDefault="00290F6D" w:rsidP="00290F6D">
            <w:pPr>
              <w:pStyle w:val="ListParagraph"/>
              <w:numPr>
                <w:ilvl w:val="0"/>
                <w:numId w:val="9"/>
              </w:numPr>
              <w:spacing w:line="25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and label 10 cities of the UK and Whitehaven on a map (KS1)</w:t>
            </w:r>
          </w:p>
          <w:p w14:paraId="65DDF105" w14:textId="77777777" w:rsidR="00290F6D" w:rsidRDefault="00290F6D" w:rsidP="00290F6D">
            <w:pPr>
              <w:pStyle w:val="ListParagraph"/>
              <w:numPr>
                <w:ilvl w:val="0"/>
                <w:numId w:val="9"/>
              </w:numPr>
              <w:spacing w:line="25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name and label the 6 continents and 7 oceans of the world (KS1) </w:t>
            </w:r>
          </w:p>
          <w:p w14:paraId="0E743558" w14:textId="77777777" w:rsidR="00290F6D" w:rsidRDefault="00290F6D" w:rsidP="00290F6D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locate and name the major rivers of the world (LKS2) </w:t>
            </w:r>
          </w:p>
          <w:p w14:paraId="1B2F335C" w14:textId="77777777" w:rsidR="00290F6D" w:rsidRDefault="00290F6D" w:rsidP="00290F6D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the different climate zones in the world (LKS2)</w:t>
            </w:r>
          </w:p>
          <w:p w14:paraId="7CD20159" w14:textId="77777777" w:rsidR="00290F6D" w:rsidRDefault="00290F6D" w:rsidP="00290F6D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locate and name the 17 countries of South and Latin America (LKS2)</w:t>
            </w:r>
          </w:p>
          <w:p w14:paraId="1F8AA4A0" w14:textId="77777777" w:rsidR="00290F6D" w:rsidRDefault="00290F6D" w:rsidP="00290F6D">
            <w:pPr>
              <w:pStyle w:val="ListParagraph"/>
              <w:numPr>
                <w:ilvl w:val="0"/>
                <w:numId w:val="10"/>
              </w:numPr>
              <w:spacing w:line="25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label the lines of latitude (LKS2)</w:t>
            </w:r>
          </w:p>
          <w:p w14:paraId="24DA5A2E" w14:textId="77777777" w:rsidR="00290F6D" w:rsidRDefault="00290F6D" w:rsidP="00290F6D">
            <w:pPr>
              <w:pStyle w:val="ListParagraph"/>
              <w:numPr>
                <w:ilvl w:val="0"/>
                <w:numId w:val="10"/>
              </w:numPr>
              <w:spacing w:line="256" w:lineRule="auto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To name and label 10 countries in the northern hemisphere (LKS2) </w:t>
            </w:r>
          </w:p>
          <w:p w14:paraId="67C25832" w14:textId="77777777" w:rsidR="00290F6D" w:rsidRDefault="00290F6D" w:rsidP="00290F6D">
            <w:pPr>
              <w:pStyle w:val="ListParagraph"/>
              <w:numPr>
                <w:ilvl w:val="0"/>
                <w:numId w:val="10"/>
              </w:numPr>
              <w:spacing w:line="25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Name the Islands of the UK (LKS2)</w:t>
            </w:r>
          </w:p>
          <w:p w14:paraId="25BE6CED" w14:textId="77777777" w:rsidR="00290F6D" w:rsidRDefault="00290F6D" w:rsidP="00290F6D">
            <w:pPr>
              <w:pStyle w:val="ListParagraph"/>
              <w:numPr>
                <w:ilvl w:val="0"/>
                <w:numId w:val="10"/>
              </w:numPr>
              <w:spacing w:line="25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name15 capital cities and their corresponding countries in Western </w:t>
            </w:r>
            <w:proofErr w:type="gramStart"/>
            <w:r>
              <w:rPr>
                <w:rFonts w:ascii="Century Gothic" w:hAnsi="Century Gothic"/>
              </w:rPr>
              <w:t>Europe(</w:t>
            </w:r>
            <w:proofErr w:type="gramEnd"/>
            <w:r>
              <w:rPr>
                <w:rFonts w:ascii="Century Gothic" w:hAnsi="Century Gothic"/>
              </w:rPr>
              <w:t>UKS2)</w:t>
            </w:r>
          </w:p>
          <w:p w14:paraId="1565961E" w14:textId="77777777" w:rsidR="00290F6D" w:rsidRDefault="00290F6D" w:rsidP="00290F6D">
            <w:pPr>
              <w:pStyle w:val="ListParagraph"/>
              <w:numPr>
                <w:ilvl w:val="0"/>
                <w:numId w:val="10"/>
              </w:numPr>
              <w:spacing w:line="25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and label 20 countries in Europe (UKS2)</w:t>
            </w:r>
          </w:p>
          <w:p w14:paraId="753CC474" w14:textId="77777777" w:rsidR="00290F6D" w:rsidRDefault="00290F6D" w:rsidP="00290F6D">
            <w:pPr>
              <w:pStyle w:val="ListParagraph"/>
              <w:numPr>
                <w:ilvl w:val="0"/>
                <w:numId w:val="10"/>
              </w:numPr>
              <w:spacing w:line="25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the countries in the European Union (UKS2)</w:t>
            </w:r>
          </w:p>
          <w:p w14:paraId="374981E3" w14:textId="77777777" w:rsidR="00290F6D" w:rsidRDefault="00290F6D" w:rsidP="00290F6D">
            <w:pPr>
              <w:pStyle w:val="ListParagraph"/>
              <w:numPr>
                <w:ilvl w:val="0"/>
                <w:numId w:val="10"/>
              </w:numPr>
              <w:spacing w:line="256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locate and name 10 volcanoes on a </w:t>
            </w:r>
            <w:proofErr w:type="gramStart"/>
            <w:r>
              <w:rPr>
                <w:rFonts w:ascii="Century Gothic" w:hAnsi="Century Gothic"/>
              </w:rPr>
              <w:t>map(</w:t>
            </w:r>
            <w:proofErr w:type="gramEnd"/>
            <w:r>
              <w:rPr>
                <w:rFonts w:ascii="Century Gothic" w:hAnsi="Century Gothic"/>
              </w:rPr>
              <w:t>UKS2)</w:t>
            </w:r>
          </w:p>
          <w:p w14:paraId="62916034" w14:textId="77777777" w:rsidR="00290F6D" w:rsidRPr="00290F6D" w:rsidRDefault="00290F6D" w:rsidP="00290F6D">
            <w:pPr>
              <w:pStyle w:val="ListParagraph"/>
              <w:numPr>
                <w:ilvl w:val="0"/>
                <w:numId w:val="10"/>
              </w:numPr>
              <w:spacing w:line="256" w:lineRule="auto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To locate and name the 14 mountain ranges on a </w:t>
            </w:r>
            <w:proofErr w:type="gramStart"/>
            <w:r>
              <w:rPr>
                <w:rFonts w:ascii="Century Gothic" w:hAnsi="Century Gothic"/>
              </w:rPr>
              <w:t>map(</w:t>
            </w:r>
            <w:proofErr w:type="gramEnd"/>
            <w:r>
              <w:rPr>
                <w:rFonts w:ascii="Century Gothic" w:hAnsi="Century Gothic"/>
              </w:rPr>
              <w:t>UKS2)</w:t>
            </w:r>
          </w:p>
          <w:p w14:paraId="31DD0A10" w14:textId="3069B6AA" w:rsidR="00D21166" w:rsidRPr="00D21166" w:rsidRDefault="00290F6D" w:rsidP="00290F6D">
            <w:pPr>
              <w:pStyle w:val="ListParagraph"/>
              <w:numPr>
                <w:ilvl w:val="0"/>
                <w:numId w:val="10"/>
              </w:numPr>
              <w:spacing w:line="256" w:lineRule="auto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To locate and name the deserts of the world(UKS2)</w:t>
            </w:r>
          </w:p>
        </w:tc>
      </w:tr>
      <w:tr w:rsidR="00D21166" w:rsidRPr="00D21166" w14:paraId="0EAABD1A" w14:textId="77777777" w:rsidTr="00D21166">
        <w:tc>
          <w:tcPr>
            <w:tcW w:w="3487" w:type="dxa"/>
            <w:vMerge/>
          </w:tcPr>
          <w:p w14:paraId="00ECEA5A" w14:textId="77777777"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14:paraId="1BE72CB4" w14:textId="2021F85F" w:rsidR="00D21166" w:rsidRPr="00D21166" w:rsidRDefault="00297847" w:rsidP="000D335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U</w:t>
            </w:r>
            <w:r w:rsidR="00CE2A50">
              <w:rPr>
                <w:rFonts w:ascii="Century Gothic" w:hAnsi="Century Gothic"/>
                <w:b/>
                <w:color w:val="FFFF00"/>
                <w:sz w:val="36"/>
              </w:rPr>
              <w:t>KS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2</w:t>
            </w:r>
            <w:r w:rsidR="00CE2A50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 w:rsidR="000D3359"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r w:rsidR="00A71A01">
              <w:rPr>
                <w:rFonts w:ascii="Century Gothic" w:hAnsi="Century Gothic"/>
                <w:b/>
                <w:color w:val="FFFF00"/>
                <w:sz w:val="36"/>
              </w:rPr>
              <w:t>A</w:t>
            </w:r>
            <w:r w:rsidR="00810EED">
              <w:rPr>
                <w:rFonts w:ascii="Century Gothic" w:hAnsi="Century Gothic"/>
                <w:b/>
                <w:color w:val="FFFF00"/>
                <w:sz w:val="36"/>
              </w:rPr>
              <w:t>:</w:t>
            </w:r>
            <w:r w:rsidR="00A63E36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C20AC5">
              <w:rPr>
                <w:rFonts w:ascii="Century Gothic" w:hAnsi="Century Gothic"/>
                <w:b/>
                <w:color w:val="FFFF00"/>
                <w:sz w:val="36"/>
              </w:rPr>
              <w:t>Local Area and Region</w:t>
            </w:r>
          </w:p>
        </w:tc>
      </w:tr>
      <w:tr w:rsidR="00D21166" w:rsidRPr="00D21166" w14:paraId="76B03B5A" w14:textId="77777777" w:rsidTr="00996D1B">
        <w:tc>
          <w:tcPr>
            <w:tcW w:w="3487" w:type="dxa"/>
            <w:vMerge/>
          </w:tcPr>
          <w:p w14:paraId="472546E7" w14:textId="77777777"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14:paraId="7C1DF3CD" w14:textId="77777777"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14:paraId="241F0CF0" w14:textId="77777777"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14:paraId="56402AA1" w14:textId="77777777"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14:paraId="1D7350D4" w14:textId="77777777" w:rsidTr="00FB13EA">
        <w:trPr>
          <w:trHeight w:val="2684"/>
        </w:trPr>
        <w:tc>
          <w:tcPr>
            <w:tcW w:w="3487" w:type="dxa"/>
            <w:vMerge/>
          </w:tcPr>
          <w:p w14:paraId="61E1D5DE" w14:textId="77777777"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14:paraId="284E1652" w14:textId="77777777" w:rsidR="00B720A7" w:rsidRPr="00B720A7" w:rsidRDefault="00B720A7" w:rsidP="00B720A7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B720A7">
              <w:rPr>
                <w:rFonts w:ascii="Century Gothic" w:hAnsi="Century Gothic"/>
              </w:rPr>
              <w:t xml:space="preserve">To locate the region and local area in relation to other places </w:t>
            </w:r>
          </w:p>
          <w:p w14:paraId="7224B88D" w14:textId="77777777" w:rsidR="00B720A7" w:rsidRPr="00B720A7" w:rsidRDefault="00B720A7" w:rsidP="00B720A7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B720A7">
              <w:rPr>
                <w:rFonts w:ascii="Century Gothic" w:hAnsi="Century Gothic"/>
              </w:rPr>
              <w:t xml:space="preserve">To use an aerial image to describe the key physical and human features of the region and local area </w:t>
            </w:r>
          </w:p>
          <w:p w14:paraId="18EF7883" w14:textId="77777777" w:rsidR="00AE0C0A" w:rsidRPr="00B720A7" w:rsidRDefault="00B720A7" w:rsidP="00B720A7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B720A7">
              <w:rPr>
                <w:rFonts w:ascii="Century Gothic" w:hAnsi="Century Gothic"/>
              </w:rPr>
              <w:t xml:space="preserve">To understand local, regional, </w:t>
            </w:r>
            <w:proofErr w:type="gramStart"/>
            <w:r w:rsidRPr="00B720A7">
              <w:rPr>
                <w:rFonts w:ascii="Century Gothic" w:hAnsi="Century Gothic"/>
              </w:rPr>
              <w:t>national</w:t>
            </w:r>
            <w:proofErr w:type="gramEnd"/>
            <w:r w:rsidRPr="00B720A7">
              <w:rPr>
                <w:rFonts w:ascii="Century Gothic" w:hAnsi="Century Gothic"/>
              </w:rPr>
              <w:t xml:space="preserve"> and international links to the local area</w:t>
            </w:r>
          </w:p>
          <w:p w14:paraId="6B342F20" w14:textId="2767556B" w:rsidR="00B720A7" w:rsidRDefault="00B720A7" w:rsidP="00B720A7">
            <w:pPr>
              <w:rPr>
                <w:rFonts w:ascii="Century Gothic" w:hAnsi="Century Gothic"/>
              </w:rPr>
            </w:pPr>
          </w:p>
          <w:p w14:paraId="4244AAAF" w14:textId="1E0ED69C" w:rsidR="00B720A7" w:rsidRDefault="00B720A7" w:rsidP="00B720A7">
            <w:pPr>
              <w:rPr>
                <w:rFonts w:ascii="Century Gothic" w:hAnsi="Century Gothic"/>
              </w:rPr>
            </w:pPr>
          </w:p>
          <w:p w14:paraId="3A4BDC90" w14:textId="0B595B81" w:rsidR="00325266" w:rsidRDefault="00325266" w:rsidP="00B720A7">
            <w:pPr>
              <w:rPr>
                <w:rFonts w:ascii="Century Gothic" w:hAnsi="Century Gothic"/>
              </w:rPr>
            </w:pPr>
          </w:p>
          <w:p w14:paraId="7E181982" w14:textId="77777777" w:rsidR="00325266" w:rsidRPr="00B720A7" w:rsidRDefault="00325266" w:rsidP="00B720A7">
            <w:pPr>
              <w:rPr>
                <w:rFonts w:ascii="Century Gothic" w:hAnsi="Century Gothic"/>
              </w:rPr>
            </w:pPr>
          </w:p>
          <w:p w14:paraId="15E116A1" w14:textId="77777777" w:rsidR="00B720A7" w:rsidRPr="00B720A7" w:rsidRDefault="00B720A7" w:rsidP="00B720A7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B720A7">
              <w:rPr>
                <w:rFonts w:ascii="Century Gothic" w:hAnsi="Century Gothic"/>
              </w:rPr>
              <w:t xml:space="preserve">to identify the principal features of a region within the UK </w:t>
            </w:r>
          </w:p>
          <w:p w14:paraId="4F72781C" w14:textId="77777777" w:rsidR="00B720A7" w:rsidRPr="00B720A7" w:rsidRDefault="00B720A7" w:rsidP="00B720A7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B720A7">
              <w:rPr>
                <w:rFonts w:ascii="Century Gothic" w:hAnsi="Century Gothic"/>
              </w:rPr>
              <w:t xml:space="preserve">to locate key sites on a regional map </w:t>
            </w:r>
          </w:p>
          <w:p w14:paraId="7D5455AA" w14:textId="77777777" w:rsidR="00B720A7" w:rsidRDefault="00B720A7" w:rsidP="00B720A7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B720A7">
              <w:rPr>
                <w:rFonts w:ascii="Century Gothic" w:hAnsi="Century Gothic"/>
              </w:rPr>
              <w:t xml:space="preserve">to use scale on a map to measure approximate distances </w:t>
            </w:r>
          </w:p>
          <w:p w14:paraId="581F9568" w14:textId="245F7691" w:rsidR="00B720A7" w:rsidRPr="00B720A7" w:rsidRDefault="00B720A7" w:rsidP="00B720A7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B720A7">
              <w:rPr>
                <w:rFonts w:ascii="Century Gothic" w:hAnsi="Century Gothic"/>
              </w:rPr>
              <w:t>to use distance and compass points to identify the approximate location of a place</w:t>
            </w:r>
          </w:p>
          <w:p w14:paraId="59CE54C9" w14:textId="77777777" w:rsidR="00B720A7" w:rsidRPr="00B720A7" w:rsidRDefault="00B720A7" w:rsidP="00B720A7">
            <w:pPr>
              <w:rPr>
                <w:rFonts w:ascii="Century Gothic" w:hAnsi="Century Gothic"/>
              </w:rPr>
            </w:pPr>
          </w:p>
          <w:p w14:paraId="553B6D4A" w14:textId="77777777" w:rsidR="00B720A7" w:rsidRDefault="00B720A7" w:rsidP="00B720A7">
            <w:pPr>
              <w:rPr>
                <w:rFonts w:ascii="Century Gothic" w:hAnsi="Century Gothic"/>
              </w:rPr>
            </w:pPr>
          </w:p>
          <w:p w14:paraId="334C0022" w14:textId="77777777" w:rsidR="00B720A7" w:rsidRDefault="00B720A7" w:rsidP="00B720A7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B720A7">
              <w:rPr>
                <w:rFonts w:ascii="Century Gothic" w:hAnsi="Century Gothic"/>
              </w:rPr>
              <w:t xml:space="preserve">To consider how a region can meet the needs of its population </w:t>
            </w:r>
          </w:p>
          <w:p w14:paraId="7CB32255" w14:textId="77777777" w:rsidR="00B720A7" w:rsidRDefault="00B720A7" w:rsidP="00B720A7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B720A7">
              <w:rPr>
                <w:rFonts w:ascii="Century Gothic" w:hAnsi="Century Gothic"/>
              </w:rPr>
              <w:t>To identify key human needs and processes</w:t>
            </w:r>
          </w:p>
          <w:p w14:paraId="215E19BE" w14:textId="77777777" w:rsidR="00B720A7" w:rsidRDefault="00B720A7" w:rsidP="00B720A7">
            <w:pPr>
              <w:pStyle w:val="ListParagraph"/>
              <w:rPr>
                <w:rFonts w:ascii="Century Gothic" w:hAnsi="Century Gothic"/>
              </w:rPr>
            </w:pPr>
          </w:p>
          <w:p w14:paraId="5F8CB6C6" w14:textId="77777777" w:rsidR="00B720A7" w:rsidRDefault="00B720A7" w:rsidP="00B720A7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B720A7">
              <w:rPr>
                <w:rFonts w:ascii="Century Gothic" w:hAnsi="Century Gothic"/>
              </w:rPr>
              <w:t>To gather evidence through urban fieldwork of how a region is meeting people’s needs</w:t>
            </w:r>
          </w:p>
          <w:p w14:paraId="7E8F0791" w14:textId="5C2DADA7" w:rsidR="00B720A7" w:rsidRDefault="00B720A7" w:rsidP="00B720A7">
            <w:pPr>
              <w:pStyle w:val="ListParagraph"/>
              <w:rPr>
                <w:rFonts w:ascii="Century Gothic" w:hAnsi="Century Gothic"/>
              </w:rPr>
            </w:pPr>
          </w:p>
          <w:p w14:paraId="5F6BCF46" w14:textId="77777777" w:rsidR="00154A7C" w:rsidRDefault="00154A7C" w:rsidP="00B720A7">
            <w:pPr>
              <w:pStyle w:val="ListParagraph"/>
              <w:rPr>
                <w:rFonts w:ascii="Century Gothic" w:hAnsi="Century Gothic"/>
              </w:rPr>
            </w:pPr>
          </w:p>
          <w:p w14:paraId="4D1F0313" w14:textId="77777777" w:rsidR="00B720A7" w:rsidRDefault="00B720A7" w:rsidP="00B720A7">
            <w:pPr>
              <w:pStyle w:val="ListParagraph"/>
              <w:rPr>
                <w:rFonts w:ascii="Century Gothic" w:hAnsi="Century Gothic"/>
              </w:rPr>
            </w:pPr>
          </w:p>
          <w:p w14:paraId="5EF484AA" w14:textId="77777777" w:rsidR="00B720A7" w:rsidRDefault="00B720A7" w:rsidP="00B720A7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B720A7">
              <w:rPr>
                <w:rFonts w:ascii="Century Gothic" w:hAnsi="Century Gothic"/>
              </w:rPr>
              <w:t xml:space="preserve">To annotate an Ordnance Survey map to accurately locate specific sites </w:t>
            </w:r>
          </w:p>
          <w:p w14:paraId="54B61604" w14:textId="77777777" w:rsidR="00B720A7" w:rsidRDefault="00B720A7" w:rsidP="00B720A7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B720A7">
              <w:rPr>
                <w:rFonts w:ascii="Century Gothic" w:hAnsi="Century Gothic"/>
              </w:rPr>
              <w:t xml:space="preserve">To create symbols and a key for a simple land use map </w:t>
            </w:r>
          </w:p>
          <w:p w14:paraId="41A3056D" w14:textId="77777777" w:rsidR="00B720A7" w:rsidRDefault="00B720A7" w:rsidP="00B720A7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B720A7">
              <w:rPr>
                <w:rFonts w:ascii="Century Gothic" w:hAnsi="Century Gothic"/>
              </w:rPr>
              <w:lastRenderedPageBreak/>
              <w:t>To create accurate six-figure grid references for specific sites</w:t>
            </w:r>
          </w:p>
          <w:p w14:paraId="6958CF3C" w14:textId="77777777" w:rsidR="00B720A7" w:rsidRDefault="00B720A7" w:rsidP="00B720A7">
            <w:pPr>
              <w:pStyle w:val="ListParagraph"/>
              <w:rPr>
                <w:rFonts w:ascii="Century Gothic" w:hAnsi="Century Gothic"/>
              </w:rPr>
            </w:pPr>
          </w:p>
          <w:p w14:paraId="6CDBAF39" w14:textId="77777777" w:rsidR="00B720A7" w:rsidRDefault="00B720A7" w:rsidP="00B720A7">
            <w:pPr>
              <w:pStyle w:val="ListParagraph"/>
              <w:rPr>
                <w:rFonts w:ascii="Century Gothic" w:hAnsi="Century Gothic"/>
              </w:rPr>
            </w:pPr>
          </w:p>
          <w:p w14:paraId="74CC542E" w14:textId="0F132769" w:rsidR="00B720A7" w:rsidRPr="00B720A7" w:rsidRDefault="00B720A7" w:rsidP="00B720A7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B720A7">
              <w:rPr>
                <w:rFonts w:ascii="Century Gothic" w:hAnsi="Century Gothic"/>
              </w:rPr>
              <w:t>Communicate geographical information about the region, using maps and writing at length</w:t>
            </w:r>
          </w:p>
          <w:p w14:paraId="2CDEEABD" w14:textId="77777777" w:rsidR="00B720A7" w:rsidRPr="00B720A7" w:rsidRDefault="00B720A7" w:rsidP="00B720A7">
            <w:pPr>
              <w:rPr>
                <w:rFonts w:ascii="Century Gothic" w:hAnsi="Century Gothic"/>
              </w:rPr>
            </w:pPr>
          </w:p>
          <w:p w14:paraId="761A7C10" w14:textId="77777777" w:rsidR="00B720A7" w:rsidRPr="00B720A7" w:rsidRDefault="00B720A7" w:rsidP="00B720A7">
            <w:pPr>
              <w:rPr>
                <w:rFonts w:ascii="Century Gothic" w:hAnsi="Century Gothic"/>
              </w:rPr>
            </w:pPr>
          </w:p>
          <w:p w14:paraId="560387F3" w14:textId="7EE0188B" w:rsidR="00B720A7" w:rsidRPr="00B720A7" w:rsidRDefault="00B720A7" w:rsidP="00B720A7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14:paraId="7894C1FE" w14:textId="7F94BBCD" w:rsidR="007C1694" w:rsidRDefault="00A1799D" w:rsidP="002063D1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I can locate</w:t>
            </w:r>
            <w:r w:rsidR="00B720A7">
              <w:rPr>
                <w:rFonts w:ascii="Century Gothic" w:hAnsi="Century Gothic"/>
              </w:rPr>
              <w:t xml:space="preserve"> Moresby using aerial imaging</w:t>
            </w:r>
            <w:r>
              <w:rPr>
                <w:rFonts w:ascii="Century Gothic" w:hAnsi="Century Gothic"/>
              </w:rPr>
              <w:t xml:space="preserve">. </w:t>
            </w:r>
          </w:p>
          <w:p w14:paraId="6F04790E" w14:textId="705C6196" w:rsidR="00A1799D" w:rsidRDefault="00A1799D" w:rsidP="002063D1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understand where Moresby is in relation to immediate local area, region, city, </w:t>
            </w:r>
            <w:proofErr w:type="gramStart"/>
            <w:r>
              <w:rPr>
                <w:rFonts w:ascii="Century Gothic" w:hAnsi="Century Gothic"/>
              </w:rPr>
              <w:t>county</w:t>
            </w:r>
            <w:proofErr w:type="gramEnd"/>
            <w:r>
              <w:rPr>
                <w:rFonts w:ascii="Century Gothic" w:hAnsi="Century Gothic"/>
              </w:rPr>
              <w:t xml:space="preserve"> and continent.</w:t>
            </w:r>
          </w:p>
          <w:p w14:paraId="2318A5CB" w14:textId="30A76107" w:rsidR="00A1799D" w:rsidRDefault="00325266" w:rsidP="002063D1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have discussed the human and physical features of my local area</w:t>
            </w:r>
            <w:r w:rsidR="004C125D">
              <w:rPr>
                <w:rFonts w:ascii="Century Gothic" w:hAnsi="Century Gothic"/>
              </w:rPr>
              <w:t xml:space="preserve"> and how these link to the wider world.</w:t>
            </w:r>
          </w:p>
          <w:p w14:paraId="76FE9A38" w14:textId="77777777" w:rsidR="00325266" w:rsidRPr="00325266" w:rsidRDefault="00325266" w:rsidP="00325266">
            <w:pPr>
              <w:rPr>
                <w:rFonts w:ascii="Century Gothic" w:hAnsi="Century Gothic"/>
              </w:rPr>
            </w:pPr>
          </w:p>
          <w:p w14:paraId="63E05C13" w14:textId="77777777" w:rsidR="00A1799D" w:rsidRDefault="00A1799D" w:rsidP="00A1799D">
            <w:pPr>
              <w:rPr>
                <w:rFonts w:ascii="Century Gothic" w:hAnsi="Century Gothic"/>
              </w:rPr>
            </w:pPr>
          </w:p>
          <w:p w14:paraId="0E217116" w14:textId="441153B6" w:rsidR="004C125D" w:rsidRDefault="004C125D" w:rsidP="004C125D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identify the principal features and key sites of my area on a map</w:t>
            </w:r>
          </w:p>
          <w:p w14:paraId="7ABE69C4" w14:textId="3B282508" w:rsidR="00A1799D" w:rsidRDefault="004C125D" w:rsidP="004C125D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interpret a scale on a map and use this to measure distance</w:t>
            </w:r>
          </w:p>
          <w:p w14:paraId="1E54BD27" w14:textId="67C5502C" w:rsidR="004C125D" w:rsidRDefault="004C125D" w:rsidP="004C125D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use the 16 compass points.</w:t>
            </w:r>
          </w:p>
          <w:p w14:paraId="17A186C5" w14:textId="060CB00D" w:rsidR="004C125D" w:rsidRDefault="004C125D" w:rsidP="004C125D">
            <w:pPr>
              <w:rPr>
                <w:rFonts w:ascii="Century Gothic" w:hAnsi="Century Gothic"/>
              </w:rPr>
            </w:pPr>
          </w:p>
          <w:p w14:paraId="2FCA85A4" w14:textId="0775B0C9" w:rsidR="004C125D" w:rsidRDefault="004C125D" w:rsidP="004C125D">
            <w:pPr>
              <w:rPr>
                <w:rFonts w:ascii="Century Gothic" w:hAnsi="Century Gothic"/>
              </w:rPr>
            </w:pPr>
          </w:p>
          <w:p w14:paraId="490BB814" w14:textId="61A1C5C8" w:rsidR="004C125D" w:rsidRDefault="004C125D" w:rsidP="004C125D">
            <w:pPr>
              <w:rPr>
                <w:rFonts w:ascii="Century Gothic" w:hAnsi="Century Gothic"/>
              </w:rPr>
            </w:pPr>
          </w:p>
          <w:p w14:paraId="162D86CA" w14:textId="6B98B3E5" w:rsidR="004C125D" w:rsidRDefault="004C125D" w:rsidP="004C125D">
            <w:pPr>
              <w:rPr>
                <w:rFonts w:ascii="Century Gothic" w:hAnsi="Century Gothic"/>
              </w:rPr>
            </w:pPr>
          </w:p>
          <w:p w14:paraId="5C3A4117" w14:textId="41DFF495" w:rsidR="004C125D" w:rsidRDefault="004C125D" w:rsidP="004C125D">
            <w:pPr>
              <w:rPr>
                <w:rFonts w:ascii="Century Gothic" w:hAnsi="Century Gothic"/>
              </w:rPr>
            </w:pPr>
          </w:p>
          <w:p w14:paraId="47B6E12E" w14:textId="4DE96E83" w:rsidR="004C125D" w:rsidRDefault="004C125D" w:rsidP="004C125D">
            <w:pPr>
              <w:rPr>
                <w:rFonts w:ascii="Century Gothic" w:hAnsi="Century Gothic"/>
              </w:rPr>
            </w:pPr>
          </w:p>
          <w:p w14:paraId="0F417867" w14:textId="5DB4AE9B" w:rsidR="004C125D" w:rsidRDefault="004C125D" w:rsidP="004C125D">
            <w:pPr>
              <w:rPr>
                <w:rFonts w:ascii="Century Gothic" w:hAnsi="Century Gothic"/>
              </w:rPr>
            </w:pPr>
          </w:p>
          <w:p w14:paraId="7274EC1B" w14:textId="5F61E167" w:rsidR="00154A7C" w:rsidRPr="004C125D" w:rsidRDefault="00154A7C" w:rsidP="004C125D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have identified the needs of my areas people.</w:t>
            </w:r>
          </w:p>
          <w:p w14:paraId="0BA3927F" w14:textId="77777777" w:rsidR="00A1799D" w:rsidRDefault="00A1799D" w:rsidP="00A1799D">
            <w:pPr>
              <w:rPr>
                <w:rFonts w:ascii="Century Gothic" w:hAnsi="Century Gothic"/>
              </w:rPr>
            </w:pPr>
          </w:p>
          <w:p w14:paraId="44E2A934" w14:textId="5FFF1FBF" w:rsidR="00154A7C" w:rsidRDefault="00154A7C" w:rsidP="00154A7C">
            <w:pPr>
              <w:pStyle w:val="ListParagraph"/>
              <w:ind w:left="747"/>
              <w:rPr>
                <w:rFonts w:ascii="Century Gothic" w:hAnsi="Century Gothic"/>
              </w:rPr>
            </w:pPr>
          </w:p>
          <w:p w14:paraId="5971D267" w14:textId="7EA1A875" w:rsidR="00154A7C" w:rsidRDefault="00154A7C" w:rsidP="00154A7C">
            <w:pPr>
              <w:pStyle w:val="ListParagraph"/>
              <w:ind w:left="747"/>
              <w:rPr>
                <w:rFonts w:ascii="Century Gothic" w:hAnsi="Century Gothic"/>
              </w:rPr>
            </w:pPr>
          </w:p>
          <w:p w14:paraId="0F62CBB6" w14:textId="77777777" w:rsidR="00154A7C" w:rsidRDefault="00154A7C" w:rsidP="00154A7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</w:p>
          <w:p w14:paraId="43BF0FB0" w14:textId="011B4CED" w:rsidR="00154A7C" w:rsidRDefault="00154A7C" w:rsidP="00154A7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have visited an urban centre (Whitehaven or Carlisle) and gathered evidence to analyse if the urban area meets the needs of its people.</w:t>
            </w:r>
          </w:p>
          <w:p w14:paraId="01C15166" w14:textId="77777777" w:rsidR="00A1799D" w:rsidRDefault="00A1799D" w:rsidP="00A1799D">
            <w:pPr>
              <w:rPr>
                <w:rFonts w:ascii="Century Gothic" w:hAnsi="Century Gothic"/>
              </w:rPr>
            </w:pPr>
          </w:p>
          <w:p w14:paraId="4F3B7122" w14:textId="1E60DB7A" w:rsidR="005C6BB4" w:rsidRDefault="005C6BB4" w:rsidP="00154A7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locate specific sites on an Ordnance Survey map.</w:t>
            </w:r>
          </w:p>
          <w:p w14:paraId="4FCB4162" w14:textId="77777777" w:rsidR="00154A7C" w:rsidRDefault="00154A7C" w:rsidP="00154A7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I have annotated an ordnance survey map using a key.</w:t>
            </w:r>
          </w:p>
          <w:p w14:paraId="444DD109" w14:textId="77777777" w:rsidR="005C6BB4" w:rsidRDefault="005C6BB4" w:rsidP="005C6BB4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B720A7">
              <w:rPr>
                <w:rFonts w:ascii="Century Gothic" w:hAnsi="Century Gothic"/>
              </w:rPr>
              <w:t>six-figure grid references for specific sites</w:t>
            </w:r>
          </w:p>
          <w:p w14:paraId="6047F221" w14:textId="77777777" w:rsidR="005C6BB4" w:rsidRDefault="005C6BB4" w:rsidP="005C6BB4">
            <w:pPr>
              <w:rPr>
                <w:rFonts w:ascii="Century Gothic" w:hAnsi="Century Gothic"/>
              </w:rPr>
            </w:pPr>
          </w:p>
          <w:p w14:paraId="77D390BE" w14:textId="59D5C1CC" w:rsidR="005C6BB4" w:rsidRPr="005C6BB4" w:rsidRDefault="005C6BB4" w:rsidP="005C6BB4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have created a newspaper report about my area including a map and my fieldwork findings.</w:t>
            </w:r>
          </w:p>
        </w:tc>
        <w:tc>
          <w:tcPr>
            <w:tcW w:w="2187" w:type="dxa"/>
          </w:tcPr>
          <w:p w14:paraId="588393D5" w14:textId="00525249" w:rsidR="00DC0131" w:rsidRDefault="00DC0131" w:rsidP="00DC0131">
            <w:pPr>
              <w:tabs>
                <w:tab w:val="left" w:pos="2265"/>
              </w:tabs>
              <w:rPr>
                <w:rFonts w:ascii="Century Gothic" w:hAnsi="Century Gothic"/>
                <w:i/>
              </w:rPr>
            </w:pPr>
            <w:r w:rsidRPr="00DC0131">
              <w:rPr>
                <w:rFonts w:ascii="Century Gothic" w:hAnsi="Century Gothic"/>
                <w:i/>
              </w:rPr>
              <w:lastRenderedPageBreak/>
              <w:t xml:space="preserve">Landmarks </w:t>
            </w:r>
            <w:r w:rsidR="00A1799D">
              <w:rPr>
                <w:rFonts w:ascii="Century Gothic" w:hAnsi="Century Gothic"/>
                <w:i/>
              </w:rPr>
              <w:t>a</w:t>
            </w:r>
            <w:r w:rsidRPr="00DC0131">
              <w:rPr>
                <w:rFonts w:ascii="Century Gothic" w:hAnsi="Century Gothic"/>
                <w:i/>
              </w:rPr>
              <w:t xml:space="preserve">nd Key Features </w:t>
            </w:r>
            <w:proofErr w:type="gramStart"/>
            <w:r w:rsidRPr="00DC0131">
              <w:rPr>
                <w:rFonts w:ascii="Century Gothic" w:hAnsi="Century Gothic"/>
                <w:i/>
              </w:rPr>
              <w:t>In</w:t>
            </w:r>
            <w:proofErr w:type="gramEnd"/>
            <w:r w:rsidRPr="00DC0131">
              <w:rPr>
                <w:rFonts w:ascii="Century Gothic" w:hAnsi="Century Gothic"/>
                <w:i/>
              </w:rPr>
              <w:t xml:space="preserve"> My Region And Local Area </w:t>
            </w:r>
          </w:p>
          <w:p w14:paraId="3B61ADEE" w14:textId="77777777" w:rsidR="00A1799D" w:rsidRPr="00DC0131" w:rsidRDefault="00A1799D" w:rsidP="00DC0131">
            <w:pPr>
              <w:tabs>
                <w:tab w:val="left" w:pos="2265"/>
              </w:tabs>
              <w:rPr>
                <w:rFonts w:ascii="Century Gothic" w:hAnsi="Century Gothic"/>
                <w:i/>
              </w:rPr>
            </w:pPr>
          </w:p>
          <w:p w14:paraId="4ACB2C11" w14:textId="6F052605" w:rsidR="00DC0131" w:rsidRPr="00DC0131" w:rsidRDefault="00DC0131" w:rsidP="00DC013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DC0131">
              <w:rPr>
                <w:rFonts w:ascii="Century Gothic" w:hAnsi="Century Gothic"/>
              </w:rPr>
              <w:t>Aerial View</w:t>
            </w:r>
          </w:p>
          <w:p w14:paraId="6F667246" w14:textId="4B96C849" w:rsidR="00DC0131" w:rsidRPr="00DC0131" w:rsidRDefault="00DC0131" w:rsidP="00DC013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DC0131">
              <w:rPr>
                <w:rFonts w:ascii="Century Gothic" w:hAnsi="Century Gothic"/>
              </w:rPr>
              <w:t>International</w:t>
            </w:r>
          </w:p>
          <w:p w14:paraId="483AC910" w14:textId="5D222C77" w:rsidR="00DC0131" w:rsidRPr="00DC0131" w:rsidRDefault="00DC0131" w:rsidP="00DC013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DC0131">
              <w:rPr>
                <w:rFonts w:ascii="Century Gothic" w:hAnsi="Century Gothic"/>
              </w:rPr>
              <w:t>Key</w:t>
            </w:r>
          </w:p>
          <w:p w14:paraId="1240385E" w14:textId="0246E5B8" w:rsidR="00DC0131" w:rsidRPr="00DC0131" w:rsidRDefault="00DC0131" w:rsidP="00DC013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DC0131">
              <w:rPr>
                <w:rFonts w:ascii="Century Gothic" w:hAnsi="Century Gothic"/>
              </w:rPr>
              <w:t>Land Use</w:t>
            </w:r>
          </w:p>
          <w:p w14:paraId="44BF218D" w14:textId="6F43B1AD" w:rsidR="00DC0131" w:rsidRPr="00DC0131" w:rsidRDefault="00DC0131" w:rsidP="00DC013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DC0131">
              <w:rPr>
                <w:rFonts w:ascii="Century Gothic" w:hAnsi="Century Gothic"/>
              </w:rPr>
              <w:t>Local</w:t>
            </w:r>
          </w:p>
          <w:p w14:paraId="7376E8EC" w14:textId="21FAB014" w:rsidR="00DC0131" w:rsidRPr="00DC0131" w:rsidRDefault="00DC0131" w:rsidP="00DC0131">
            <w:pPr>
              <w:tabs>
                <w:tab w:val="left" w:pos="2265"/>
              </w:tabs>
              <w:spacing w:after="120"/>
              <w:rPr>
                <w:rFonts w:ascii="Century Gothic" w:hAnsi="Century Gothic"/>
              </w:rPr>
            </w:pPr>
            <w:r w:rsidRPr="00DC0131">
              <w:rPr>
                <w:rFonts w:ascii="Century Gothic" w:hAnsi="Century Gothic"/>
              </w:rPr>
              <w:t>National</w:t>
            </w:r>
          </w:p>
          <w:p w14:paraId="33D2A99C" w14:textId="5C4656EF" w:rsidR="00DC0131" w:rsidRPr="00DC0131" w:rsidRDefault="00DC0131" w:rsidP="00DC013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DC0131">
              <w:rPr>
                <w:rFonts w:ascii="Century Gothic" w:hAnsi="Century Gothic"/>
              </w:rPr>
              <w:t>Grid Reference</w:t>
            </w:r>
          </w:p>
          <w:p w14:paraId="33C19386" w14:textId="2AA4526B" w:rsidR="00DC0131" w:rsidRPr="00DC0131" w:rsidRDefault="00DC0131" w:rsidP="00DC013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DC0131">
              <w:rPr>
                <w:rFonts w:ascii="Century Gothic" w:hAnsi="Century Gothic"/>
              </w:rPr>
              <w:lastRenderedPageBreak/>
              <w:t>Land Use</w:t>
            </w:r>
          </w:p>
          <w:p w14:paraId="1A572D58" w14:textId="0D3D661F" w:rsidR="00AE0C0A" w:rsidRPr="007C1694" w:rsidRDefault="00DC0131" w:rsidP="00DC0131">
            <w:pPr>
              <w:ind w:left="27"/>
              <w:rPr>
                <w:rFonts w:ascii="Century Gothic" w:hAnsi="Century Gothic"/>
              </w:rPr>
            </w:pPr>
            <w:r w:rsidRPr="00DC0131">
              <w:rPr>
                <w:rFonts w:ascii="Century Gothic" w:hAnsi="Century Gothic"/>
              </w:rPr>
              <w:t>16-Point Compass Terms (E.G. North-North-West, West-</w:t>
            </w:r>
            <w:proofErr w:type="gramStart"/>
            <w:r w:rsidRPr="00DC0131">
              <w:rPr>
                <w:rFonts w:ascii="Century Gothic" w:hAnsi="Century Gothic"/>
              </w:rPr>
              <w:t>North-West</w:t>
            </w:r>
            <w:proofErr w:type="gramEnd"/>
            <w:r w:rsidRPr="00DC0131">
              <w:rPr>
                <w:rFonts w:ascii="Century Gothic" w:hAnsi="Century Gothic"/>
              </w:rPr>
              <w:t>, Etc)</w:t>
            </w:r>
          </w:p>
        </w:tc>
      </w:tr>
      <w:tr w:rsidR="006055E8" w:rsidRPr="00D21166" w14:paraId="06CDAEA5" w14:textId="77777777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14:paraId="6BF08FE8" w14:textId="77777777"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14:paraId="23D822FD" w14:textId="77777777" w:rsidTr="00BD3466">
        <w:trPr>
          <w:trHeight w:val="75"/>
        </w:trPr>
        <w:tc>
          <w:tcPr>
            <w:tcW w:w="3487" w:type="dxa"/>
          </w:tcPr>
          <w:p w14:paraId="1BB1B10E" w14:textId="77777777"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14:paraId="0AE23A02" w14:textId="77777777"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14:paraId="2B406409" w14:textId="77777777" w:rsidTr="00F646D8">
        <w:trPr>
          <w:trHeight w:val="3105"/>
        </w:trPr>
        <w:tc>
          <w:tcPr>
            <w:tcW w:w="3487" w:type="dxa"/>
          </w:tcPr>
          <w:p w14:paraId="35C30998" w14:textId="6785EEDE" w:rsidR="006055E8" w:rsidRPr="00D21166" w:rsidRDefault="00F646D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 Above</w:t>
            </w:r>
          </w:p>
        </w:tc>
        <w:tc>
          <w:tcPr>
            <w:tcW w:w="10461" w:type="dxa"/>
            <w:gridSpan w:val="3"/>
          </w:tcPr>
          <w:p w14:paraId="6EBD561A" w14:textId="77777777" w:rsidR="00DD0526" w:rsidRPr="00CE3D00" w:rsidRDefault="005C6BB4" w:rsidP="005C6BB4">
            <w:pPr>
              <w:rPr>
                <w:rFonts w:ascii="Century Gothic" w:hAnsi="Century Gothic"/>
                <w:u w:val="single"/>
              </w:rPr>
            </w:pPr>
            <w:r w:rsidRPr="00CE3D00">
              <w:rPr>
                <w:rFonts w:ascii="Century Gothic" w:hAnsi="Century Gothic"/>
                <w:u w:val="single"/>
              </w:rPr>
              <w:t>Final Lesson</w:t>
            </w:r>
          </w:p>
          <w:p w14:paraId="2727DA40" w14:textId="4D10E0B9" w:rsidR="005C6BB4" w:rsidRPr="005C6BB4" w:rsidRDefault="005C6BB4" w:rsidP="005C6BB4">
            <w:pPr>
              <w:rPr>
                <w:rFonts w:ascii="Century Gothic" w:hAnsi="Century Gothic"/>
              </w:rPr>
            </w:pPr>
            <w:r w:rsidRPr="005C6BB4">
              <w:rPr>
                <w:rFonts w:ascii="Century Gothic" w:hAnsi="Century Gothic"/>
              </w:rPr>
              <w:t xml:space="preserve">Children complete a four-page pull out feature on their local area for a regional newspaper describing what the area is doing for its population. </w:t>
            </w:r>
          </w:p>
          <w:p w14:paraId="08E840DB" w14:textId="77777777" w:rsidR="00CE3D00" w:rsidRDefault="00CE3D00" w:rsidP="005C6BB4">
            <w:pPr>
              <w:rPr>
                <w:rFonts w:ascii="Century Gothic" w:hAnsi="Century Gothic"/>
              </w:rPr>
            </w:pPr>
          </w:p>
          <w:p w14:paraId="632392FD" w14:textId="7566EEE8" w:rsidR="005C6BB4" w:rsidRDefault="005C6BB4" w:rsidP="005C6BB4">
            <w:pPr>
              <w:rPr>
                <w:rFonts w:ascii="Century Gothic" w:hAnsi="Century Gothic"/>
              </w:rPr>
            </w:pPr>
            <w:r w:rsidRPr="005C6BB4">
              <w:rPr>
                <w:rFonts w:ascii="Century Gothic" w:hAnsi="Century Gothic"/>
              </w:rPr>
              <w:t>This should include some catchy headlines and at least one map. Children can work in groups, pairs or as individuals to complete.</w:t>
            </w:r>
          </w:p>
          <w:p w14:paraId="733D2CF0" w14:textId="77777777" w:rsidR="00CE3D00" w:rsidRDefault="00CE3D00" w:rsidP="005C6BB4">
            <w:pPr>
              <w:rPr>
                <w:rFonts w:ascii="Century Gothic" w:hAnsi="Century Gothic"/>
              </w:rPr>
            </w:pPr>
          </w:p>
          <w:p w14:paraId="5DD345FE" w14:textId="5357B460" w:rsidR="005C6BB4" w:rsidRPr="00F646D8" w:rsidRDefault="00F646D8" w:rsidP="005C6BB4">
            <w:pPr>
              <w:rPr>
                <w:rFonts w:ascii="Century Gothic" w:hAnsi="Century Gothic"/>
              </w:rPr>
            </w:pPr>
            <w:r w:rsidRPr="00F646D8">
              <w:rPr>
                <w:rFonts w:ascii="Century Gothic" w:hAnsi="Century Gothic"/>
              </w:rPr>
              <w:t>Their feature needs to Include</w:t>
            </w:r>
            <w:r w:rsidR="00CE3D00">
              <w:rPr>
                <w:rFonts w:ascii="Century Gothic" w:hAnsi="Century Gothic"/>
              </w:rPr>
              <w:t xml:space="preserve"> information on</w:t>
            </w:r>
            <w:r w:rsidR="005C6BB4" w:rsidRPr="00F646D8">
              <w:rPr>
                <w:rFonts w:ascii="Century Gothic" w:hAnsi="Century Gothic"/>
              </w:rPr>
              <w:t xml:space="preserve">: </w:t>
            </w:r>
          </w:p>
          <w:p w14:paraId="3C64BEC0" w14:textId="77777777" w:rsidR="005C6BB4" w:rsidRPr="00F646D8" w:rsidRDefault="00F646D8" w:rsidP="00F646D8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F646D8">
              <w:rPr>
                <w:rFonts w:ascii="Century Gothic" w:hAnsi="Century Gothic"/>
              </w:rPr>
              <w:t>International links in the area</w:t>
            </w:r>
          </w:p>
          <w:p w14:paraId="629F13B2" w14:textId="65664759" w:rsidR="00F646D8" w:rsidRPr="00F646D8" w:rsidRDefault="00F646D8" w:rsidP="00F646D8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F646D8">
              <w:rPr>
                <w:rFonts w:ascii="Century Gothic" w:hAnsi="Century Gothic"/>
              </w:rPr>
              <w:t>Job opportunities</w:t>
            </w:r>
          </w:p>
          <w:p w14:paraId="2EE2546B" w14:textId="77777777" w:rsidR="00F646D8" w:rsidRPr="00F646D8" w:rsidRDefault="00F646D8" w:rsidP="00F646D8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F646D8">
              <w:rPr>
                <w:rFonts w:ascii="Century Gothic" w:hAnsi="Century Gothic"/>
              </w:rPr>
              <w:t>Transport links</w:t>
            </w:r>
          </w:p>
          <w:p w14:paraId="24F5F8C9" w14:textId="77777777" w:rsidR="00F646D8" w:rsidRPr="00F646D8" w:rsidRDefault="00F646D8" w:rsidP="00F646D8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F646D8">
              <w:rPr>
                <w:rFonts w:ascii="Century Gothic" w:hAnsi="Century Gothic"/>
              </w:rPr>
              <w:t xml:space="preserve">A regional feature </w:t>
            </w:r>
          </w:p>
          <w:p w14:paraId="63994F59" w14:textId="77777777" w:rsidR="00F646D8" w:rsidRPr="00F646D8" w:rsidRDefault="00F646D8" w:rsidP="00F646D8">
            <w:pPr>
              <w:pStyle w:val="ListParagraph"/>
              <w:numPr>
                <w:ilvl w:val="0"/>
                <w:numId w:val="7"/>
              </w:numPr>
            </w:pPr>
            <w:r w:rsidRPr="00F646D8">
              <w:rPr>
                <w:rFonts w:ascii="Century Gothic" w:hAnsi="Century Gothic"/>
              </w:rPr>
              <w:t>Location of area within the UK</w:t>
            </w:r>
          </w:p>
          <w:p w14:paraId="1653E337" w14:textId="551F8E97" w:rsidR="00F646D8" w:rsidRPr="005C6BB4" w:rsidRDefault="00F646D8" w:rsidP="00F646D8">
            <w:pPr>
              <w:pStyle w:val="ListParagraph"/>
              <w:numPr>
                <w:ilvl w:val="0"/>
                <w:numId w:val="7"/>
              </w:numPr>
            </w:pPr>
            <w:r>
              <w:rPr>
                <w:rFonts w:ascii="Century Gothic" w:hAnsi="Century Gothic"/>
              </w:rPr>
              <w:t>Tourism</w:t>
            </w:r>
          </w:p>
        </w:tc>
      </w:tr>
    </w:tbl>
    <w:p w14:paraId="604A89CE" w14:textId="77777777" w:rsidR="00D11FC5" w:rsidRDefault="00D11FC5">
      <w:pPr>
        <w:rPr>
          <w:rFonts w:ascii="Century Gothic" w:hAnsi="Century Gothic"/>
        </w:rPr>
      </w:pPr>
    </w:p>
    <w:p w14:paraId="26958A31" w14:textId="77777777"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F1270"/>
    <w:multiLevelType w:val="hybridMultilevel"/>
    <w:tmpl w:val="EAD6D438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687491"/>
    <w:multiLevelType w:val="hybridMultilevel"/>
    <w:tmpl w:val="A21EEA0C"/>
    <w:lvl w:ilvl="0" w:tplc="048488C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BB42A8"/>
    <w:multiLevelType w:val="hybridMultilevel"/>
    <w:tmpl w:val="0FB86F60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425B87"/>
    <w:multiLevelType w:val="hybridMultilevel"/>
    <w:tmpl w:val="334EC30E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DC627D"/>
    <w:multiLevelType w:val="hybridMultilevel"/>
    <w:tmpl w:val="E632D1EE"/>
    <w:lvl w:ilvl="0" w:tplc="E802395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C7525E"/>
    <w:multiLevelType w:val="hybridMultilevel"/>
    <w:tmpl w:val="71B0EC42"/>
    <w:lvl w:ilvl="0" w:tplc="F0326B8C">
      <w:start w:val="16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9C4230"/>
    <w:multiLevelType w:val="hybridMultilevel"/>
    <w:tmpl w:val="C6DECD98"/>
    <w:lvl w:ilvl="0" w:tplc="958822F8">
      <w:start w:val="16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E01327"/>
    <w:multiLevelType w:val="hybridMultilevel"/>
    <w:tmpl w:val="F38A9ABE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E25670"/>
    <w:multiLevelType w:val="hybridMultilevel"/>
    <w:tmpl w:val="7A08271E"/>
    <w:lvl w:ilvl="0" w:tplc="7AE4DB06">
      <w:numFmt w:val="bullet"/>
      <w:lvlText w:val="-"/>
      <w:lvlJc w:val="left"/>
      <w:pPr>
        <w:ind w:left="747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9" w15:restartNumberingAfterBreak="0">
    <w:nsid w:val="69290BEE"/>
    <w:multiLevelType w:val="hybridMultilevel"/>
    <w:tmpl w:val="DB6AFA28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0939279">
    <w:abstractNumId w:val="2"/>
  </w:num>
  <w:num w:numId="2" w16cid:durableId="968894383">
    <w:abstractNumId w:val="4"/>
  </w:num>
  <w:num w:numId="3" w16cid:durableId="982079032">
    <w:abstractNumId w:val="1"/>
  </w:num>
  <w:num w:numId="4" w16cid:durableId="508566965">
    <w:abstractNumId w:val="8"/>
  </w:num>
  <w:num w:numId="5" w16cid:durableId="1221746456">
    <w:abstractNumId w:val="5"/>
  </w:num>
  <w:num w:numId="6" w16cid:durableId="2102679566">
    <w:abstractNumId w:val="7"/>
  </w:num>
  <w:num w:numId="7" w16cid:durableId="1571623540">
    <w:abstractNumId w:val="0"/>
  </w:num>
  <w:num w:numId="8" w16cid:durableId="1816213902">
    <w:abstractNumId w:val="6"/>
  </w:num>
  <w:num w:numId="9" w16cid:durableId="1969167086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508639198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166"/>
    <w:rsid w:val="0002478F"/>
    <w:rsid w:val="000A5660"/>
    <w:rsid w:val="000D2BA7"/>
    <w:rsid w:val="000D3359"/>
    <w:rsid w:val="00154A7C"/>
    <w:rsid w:val="002063D1"/>
    <w:rsid w:val="00290F6D"/>
    <w:rsid w:val="00297847"/>
    <w:rsid w:val="00325266"/>
    <w:rsid w:val="003719B5"/>
    <w:rsid w:val="003F781F"/>
    <w:rsid w:val="004C125D"/>
    <w:rsid w:val="004C64CF"/>
    <w:rsid w:val="004F5991"/>
    <w:rsid w:val="005C0F75"/>
    <w:rsid w:val="005C6BB4"/>
    <w:rsid w:val="006055E8"/>
    <w:rsid w:val="00673801"/>
    <w:rsid w:val="00687CBC"/>
    <w:rsid w:val="007C1694"/>
    <w:rsid w:val="00800ED3"/>
    <w:rsid w:val="00810EED"/>
    <w:rsid w:val="00850643"/>
    <w:rsid w:val="008E1BEB"/>
    <w:rsid w:val="00922BF7"/>
    <w:rsid w:val="00996D1B"/>
    <w:rsid w:val="009E32C9"/>
    <w:rsid w:val="00A1799D"/>
    <w:rsid w:val="00A63E36"/>
    <w:rsid w:val="00A71A01"/>
    <w:rsid w:val="00AA143B"/>
    <w:rsid w:val="00AE0C0A"/>
    <w:rsid w:val="00AF28A2"/>
    <w:rsid w:val="00B14AAF"/>
    <w:rsid w:val="00B720A7"/>
    <w:rsid w:val="00B75573"/>
    <w:rsid w:val="00C20AC5"/>
    <w:rsid w:val="00CD4456"/>
    <w:rsid w:val="00CE2A50"/>
    <w:rsid w:val="00CE3D00"/>
    <w:rsid w:val="00D11FC5"/>
    <w:rsid w:val="00D21166"/>
    <w:rsid w:val="00DC0131"/>
    <w:rsid w:val="00DD0526"/>
    <w:rsid w:val="00EF1FCF"/>
    <w:rsid w:val="00F60D9C"/>
    <w:rsid w:val="00F646D8"/>
    <w:rsid w:val="00FA3374"/>
    <w:rsid w:val="00FB13EA"/>
    <w:rsid w:val="00FC6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F0673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05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743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Dale Bromley</cp:lastModifiedBy>
  <cp:revision>6</cp:revision>
  <dcterms:created xsi:type="dcterms:W3CDTF">2022-04-02T18:48:00Z</dcterms:created>
  <dcterms:modified xsi:type="dcterms:W3CDTF">2022-04-05T20:22:00Z</dcterms:modified>
</cp:coreProperties>
</file>