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Default="009B63BA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A study of an aspect of British history that extends pupils’ chronological knowledge beyond 1066</w:t>
            </w:r>
          </w:p>
          <w:p w:rsidR="009B63BA" w:rsidRDefault="009B63BA">
            <w:pPr>
              <w:rPr>
                <w:rFonts w:ascii="Century Gothic" w:hAnsi="Century Gothic"/>
                <w:b/>
              </w:rPr>
            </w:pPr>
          </w:p>
          <w:p w:rsidR="009B63BA" w:rsidRPr="00D21166" w:rsidRDefault="009B63BA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Changes in an aspect of social history, such as crime and punishment </w:t>
            </w:r>
            <w:bookmarkStart w:id="0" w:name="_GoBack"/>
            <w:bookmarkEnd w:id="0"/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882369">
              <w:rPr>
                <w:rFonts w:ascii="Century Gothic" w:hAnsi="Century Gothic"/>
                <w:b/>
                <w:sz w:val="24"/>
              </w:rPr>
              <w:t>5 and 6 History</w:t>
            </w:r>
          </w:p>
          <w:p w:rsidR="00882369" w:rsidRPr="00882369" w:rsidRDefault="00882369" w:rsidP="00882369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Upp</w:t>
            </w:r>
            <w:r w:rsidRPr="00882369">
              <w:rPr>
                <w:rFonts w:ascii="Century Gothic" w:hAnsi="Century Gothic"/>
                <w:sz w:val="24"/>
              </w:rPr>
              <w:t>er Key Stage 2 Timeline</w:t>
            </w:r>
          </w:p>
          <w:p w:rsidR="00D21166" w:rsidRDefault="00882369" w:rsidP="00D21166">
            <w:pPr>
              <w:rPr>
                <w:rFonts w:ascii="Century Gothic" w:hAnsi="Century Gothic"/>
              </w:rPr>
            </w:pPr>
            <w:r w:rsidRPr="00882369">
              <w:rPr>
                <w:rFonts w:ascii="Century Gothic" w:hAnsi="Century Gothic"/>
                <w:sz w:val="24"/>
              </w:rPr>
              <w:t>- Counting back in decades</w:t>
            </w:r>
          </w:p>
          <w:p w:rsidR="00882369" w:rsidRDefault="00882369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Ancient Egypt</w:t>
            </w:r>
          </w:p>
          <w:p w:rsidR="00882369" w:rsidRDefault="00882369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Roman Britain</w:t>
            </w:r>
          </w:p>
          <w:p w:rsidR="00882369" w:rsidRDefault="00882369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Anglo-Saxons</w:t>
            </w:r>
          </w:p>
          <w:p w:rsidR="00882369" w:rsidRPr="00882369" w:rsidRDefault="00882369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Stone Age to Iron Age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561AC4" w:rsidP="00561AC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B</w:t>
            </w:r>
            <w:r w:rsidR="009C4344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Autumn 2</w:t>
            </w:r>
            <w:r w:rsidR="009C4344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Crime and Punishment (PB</w:t>
            </w:r>
            <w:r w:rsidR="009C4344">
              <w:rPr>
                <w:rFonts w:ascii="Century Gothic" w:hAnsi="Century Gothic"/>
                <w:b/>
                <w:color w:val="FFFF00"/>
                <w:sz w:val="36"/>
              </w:rPr>
              <w:t>)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685A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Introduce the broad trends of crime and punishment from the Romans to the present</w:t>
            </w:r>
          </w:p>
          <w:p w:rsidR="00685ACA" w:rsidRDefault="00685ACA">
            <w:pPr>
              <w:rPr>
                <w:rFonts w:ascii="Century Gothic" w:hAnsi="Century Gothic"/>
              </w:rPr>
            </w:pPr>
          </w:p>
          <w:p w:rsidR="00685ACA" w:rsidRDefault="00685A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Investigate crime and punishment in Roman Britain</w:t>
            </w:r>
          </w:p>
          <w:p w:rsidR="00685ACA" w:rsidRDefault="00685ACA">
            <w:pPr>
              <w:rPr>
                <w:rFonts w:ascii="Century Gothic" w:hAnsi="Century Gothic"/>
              </w:rPr>
            </w:pPr>
          </w:p>
          <w:p w:rsidR="00685ACA" w:rsidRDefault="00685A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Investigate crime</w:t>
            </w:r>
            <w:r>
              <w:rPr>
                <w:rFonts w:ascii="Century Gothic" w:hAnsi="Century Gothic"/>
              </w:rPr>
              <w:t xml:space="preserve"> and punishment in the Anglo-Saxon and Viking periods</w:t>
            </w:r>
          </w:p>
          <w:p w:rsidR="00685ACA" w:rsidRDefault="00685ACA">
            <w:pPr>
              <w:rPr>
                <w:rFonts w:ascii="Century Gothic" w:hAnsi="Century Gothic"/>
              </w:rPr>
            </w:pPr>
          </w:p>
          <w:p w:rsidR="00685ACA" w:rsidRDefault="00685ACA">
            <w:pPr>
              <w:rPr>
                <w:rFonts w:ascii="Century Gothic" w:hAnsi="Century Gothic"/>
              </w:rPr>
            </w:pPr>
          </w:p>
          <w:p w:rsidR="00685ACA" w:rsidRDefault="00685A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Investigate crime and punishment in the medieval and Tudor periods</w:t>
            </w:r>
          </w:p>
          <w:p w:rsidR="00685ACA" w:rsidRDefault="00685ACA">
            <w:pPr>
              <w:rPr>
                <w:rFonts w:ascii="Century Gothic" w:hAnsi="Century Gothic"/>
              </w:rPr>
            </w:pPr>
          </w:p>
          <w:p w:rsidR="00685ACA" w:rsidRDefault="00685ACA">
            <w:pPr>
              <w:rPr>
                <w:rFonts w:ascii="Century Gothic" w:hAnsi="Century Gothic"/>
              </w:rPr>
            </w:pPr>
          </w:p>
          <w:p w:rsidR="00685ACA" w:rsidRDefault="00685A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Investigate crime and punishment in the period from the Stuarts to 1800</w:t>
            </w:r>
          </w:p>
          <w:p w:rsidR="00685ACA" w:rsidRDefault="00685ACA">
            <w:pPr>
              <w:rPr>
                <w:rFonts w:ascii="Century Gothic" w:hAnsi="Century Gothic"/>
              </w:rPr>
            </w:pPr>
          </w:p>
          <w:p w:rsidR="00685ACA" w:rsidRDefault="00685A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r>
              <w:rPr>
                <w:rFonts w:ascii="Century Gothic" w:hAnsi="Century Gothic"/>
              </w:rPr>
              <w:t>Investigate crime and punishment in the</w:t>
            </w:r>
            <w:r>
              <w:rPr>
                <w:rFonts w:ascii="Century Gothic" w:hAnsi="Century Gothic"/>
              </w:rPr>
              <w:t xml:space="preserve"> Victorian period</w:t>
            </w:r>
          </w:p>
          <w:p w:rsidR="00685ACA" w:rsidRDefault="00685ACA">
            <w:pPr>
              <w:rPr>
                <w:rFonts w:ascii="Century Gothic" w:hAnsi="Century Gothic"/>
              </w:rPr>
            </w:pPr>
          </w:p>
          <w:p w:rsidR="00685ACA" w:rsidRDefault="00685ACA">
            <w:pPr>
              <w:rPr>
                <w:rFonts w:ascii="Century Gothic" w:hAnsi="Century Gothic"/>
              </w:rPr>
            </w:pPr>
          </w:p>
          <w:p w:rsidR="00685ACA" w:rsidRPr="00D21166" w:rsidRDefault="00685A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</w:p>
        </w:tc>
        <w:tc>
          <w:tcPr>
            <w:tcW w:w="3969" w:type="dxa"/>
          </w:tcPr>
          <w:p w:rsidR="00D21166" w:rsidRDefault="00685AC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ways in which crime changes over time</w:t>
            </w:r>
          </w:p>
          <w:p w:rsidR="00685ACA" w:rsidRDefault="00685ACA" w:rsidP="00AF28A2">
            <w:pPr>
              <w:rPr>
                <w:rFonts w:ascii="Century Gothic" w:hAnsi="Century Gothic"/>
              </w:rPr>
            </w:pPr>
          </w:p>
          <w:p w:rsidR="00685ACA" w:rsidRDefault="00685ACA" w:rsidP="00AF28A2">
            <w:pPr>
              <w:rPr>
                <w:rFonts w:ascii="Century Gothic" w:hAnsi="Century Gothic"/>
              </w:rPr>
            </w:pPr>
          </w:p>
          <w:p w:rsidR="00685ACA" w:rsidRDefault="00685AC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how crime was detected and tried in Roman times</w:t>
            </w:r>
          </w:p>
          <w:p w:rsidR="00685ACA" w:rsidRDefault="00685ACA" w:rsidP="00AF28A2">
            <w:pPr>
              <w:rPr>
                <w:rFonts w:ascii="Century Gothic" w:hAnsi="Century Gothic"/>
              </w:rPr>
            </w:pPr>
          </w:p>
          <w:p w:rsidR="00685ACA" w:rsidRDefault="00685AC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how crime would usually be punished in the Anglo-Saxon / Viking world</w:t>
            </w:r>
          </w:p>
          <w:p w:rsidR="00685ACA" w:rsidRDefault="00685ACA" w:rsidP="00AF28A2">
            <w:pPr>
              <w:rPr>
                <w:rFonts w:ascii="Century Gothic" w:hAnsi="Century Gothic"/>
              </w:rPr>
            </w:pPr>
          </w:p>
          <w:p w:rsidR="00685ACA" w:rsidRDefault="00685AC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describe how criminals were caught and tried in medieval and Tudor periods</w:t>
            </w:r>
          </w:p>
          <w:p w:rsidR="00685ACA" w:rsidRDefault="00685ACA" w:rsidP="00AF28A2">
            <w:pPr>
              <w:rPr>
                <w:rFonts w:ascii="Century Gothic" w:hAnsi="Century Gothic"/>
              </w:rPr>
            </w:pPr>
          </w:p>
          <w:p w:rsidR="00685ACA" w:rsidRDefault="00685AC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which crimes became common during this period</w:t>
            </w:r>
          </w:p>
          <w:p w:rsidR="00685ACA" w:rsidRDefault="00685ACA" w:rsidP="00AF28A2">
            <w:pPr>
              <w:rPr>
                <w:rFonts w:ascii="Century Gothic" w:hAnsi="Century Gothic"/>
              </w:rPr>
            </w:pPr>
          </w:p>
          <w:p w:rsidR="00685ACA" w:rsidRPr="00D21166" w:rsidRDefault="00685AC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the changes in detection, punishment and which crimes were being committed</w:t>
            </w:r>
          </w:p>
        </w:tc>
        <w:tc>
          <w:tcPr>
            <w:tcW w:w="2187" w:type="dxa"/>
          </w:tcPr>
          <w:p w:rsidR="00D21166" w:rsidRDefault="00685A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Crime </w:t>
            </w:r>
          </w:p>
          <w:p w:rsidR="00685ACA" w:rsidRDefault="00685A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Punishment</w:t>
            </w:r>
          </w:p>
          <w:p w:rsidR="00685ACA" w:rsidRDefault="00685A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Trend</w:t>
            </w:r>
          </w:p>
          <w:p w:rsidR="00685ACA" w:rsidRDefault="00685A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Theft</w:t>
            </w:r>
          </w:p>
          <w:p w:rsidR="00685ACA" w:rsidRDefault="00685A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Change</w:t>
            </w:r>
          </w:p>
          <w:p w:rsidR="00685ACA" w:rsidRDefault="00685A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Roman Britain</w:t>
            </w:r>
          </w:p>
          <w:p w:rsidR="00685ACA" w:rsidRDefault="00685A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Citizens</w:t>
            </w:r>
          </w:p>
          <w:p w:rsidR="00685ACA" w:rsidRDefault="00685A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Law</w:t>
            </w:r>
          </w:p>
          <w:p w:rsidR="00685ACA" w:rsidRDefault="00685A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Trial</w:t>
            </w:r>
          </w:p>
          <w:p w:rsidR="00685ACA" w:rsidRDefault="00685A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Detection</w:t>
            </w:r>
          </w:p>
          <w:p w:rsidR="00685ACA" w:rsidRDefault="00685A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Compensation (</w:t>
            </w:r>
            <w:proofErr w:type="spellStart"/>
            <w:r>
              <w:rPr>
                <w:rFonts w:ascii="Century Gothic" w:hAnsi="Century Gothic"/>
              </w:rPr>
              <w:t>weregild</w:t>
            </w:r>
            <w:proofErr w:type="spellEnd"/>
            <w:r>
              <w:rPr>
                <w:rFonts w:ascii="Century Gothic" w:hAnsi="Century Gothic"/>
              </w:rPr>
              <w:t>)</w:t>
            </w:r>
          </w:p>
          <w:p w:rsidR="00685ACA" w:rsidRDefault="00685A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Religion</w:t>
            </w:r>
          </w:p>
          <w:p w:rsidR="00685ACA" w:rsidRDefault="00685A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Witchcraft</w:t>
            </w:r>
          </w:p>
          <w:p w:rsidR="00685ACA" w:rsidRPr="00D21166" w:rsidRDefault="00685ACA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85AC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Make a timeline showing the changes in crime and punishment from period to period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F781F"/>
    <w:rsid w:val="00561AC4"/>
    <w:rsid w:val="006055E8"/>
    <w:rsid w:val="00685ACA"/>
    <w:rsid w:val="00687CBC"/>
    <w:rsid w:val="00882369"/>
    <w:rsid w:val="00996D1B"/>
    <w:rsid w:val="009B63BA"/>
    <w:rsid w:val="009C4344"/>
    <w:rsid w:val="00AF28A2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58188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4</cp:revision>
  <dcterms:created xsi:type="dcterms:W3CDTF">2022-03-16T12:26:00Z</dcterms:created>
  <dcterms:modified xsi:type="dcterms:W3CDTF">2022-03-16T13:57:00Z</dcterms:modified>
</cp:coreProperties>
</file>