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790932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790932" w:rsidRPr="003C0775" w:rsidRDefault="00790932" w:rsidP="00790932">
            <w:pPr>
              <w:rPr>
                <w:rFonts w:ascii="Century Gothic" w:hAnsi="Century Gothic"/>
                <w:b/>
                <w:sz w:val="24"/>
              </w:rPr>
            </w:pPr>
            <w:r w:rsidRPr="003C0775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  <w:sz w:val="24"/>
              </w:rPr>
            </w:pP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listen attentively to spoken language and show understanding by joining in and 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responding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engage in conversations; ask and answer questions; express opinions and respond to those of others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speak in sentences, using familiar vocabulary, phrases and basic language structures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develop accurate pronunciation and intonation so that others understand when they are 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reading aloud or using familiar words and phrases*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present ideas and information orally to a range of audiences*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read carefully and show understanding of words, phrases and simple writing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appreciate stories, songs, poems and rhymes in the language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broaden their vocabulary and develop their ability to understand new words that are 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lastRenderedPageBreak/>
              <w:t>introduced into familiar written material, including through using a dictionary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write phrases from memory, and adapt these to create new sentences, to express 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ideas clearly</w:t>
            </w:r>
          </w:p>
          <w:p w:rsidR="00790932" w:rsidRPr="003C0775" w:rsidRDefault="00790932" w:rsidP="007909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describe people, places, things and actions orally* and in writing</w:t>
            </w:r>
          </w:p>
        </w:tc>
        <w:tc>
          <w:tcPr>
            <w:tcW w:w="10461" w:type="dxa"/>
            <w:gridSpan w:val="3"/>
          </w:tcPr>
          <w:p w:rsidR="00790932" w:rsidRDefault="00790932" w:rsidP="00790932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  <w:highlight w:val="yellow"/>
              </w:rPr>
              <w:t>5&amp;6</w:t>
            </w:r>
          </w:p>
          <w:p w:rsidR="00790932" w:rsidRDefault="00790932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-Pronunciation</w:t>
            </w:r>
          </w:p>
          <w:p w:rsidR="00790932" w:rsidRDefault="00790932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-Careful listening </w:t>
            </w:r>
          </w:p>
          <w:p w:rsidR="00790932" w:rsidRDefault="00790932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-Writing in Spanish</w:t>
            </w:r>
          </w:p>
          <w:p w:rsidR="00790932" w:rsidRDefault="00790932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-Basic grammar</w:t>
            </w:r>
            <w:r w:rsidRPr="0060466E">
              <w:rPr>
                <w:rFonts w:ascii="Century Gothic" w:hAnsi="Century Gothic"/>
              </w:rPr>
              <w:t xml:space="preserve"> </w:t>
            </w:r>
          </w:p>
          <w:p w:rsidR="00FB58D4" w:rsidRPr="0060466E" w:rsidRDefault="00FB58D4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-Memory skills</w:t>
            </w:r>
          </w:p>
        </w:tc>
      </w:tr>
      <w:tr w:rsidR="00790932" w:rsidRPr="00D21166" w:rsidTr="00D21166">
        <w:tc>
          <w:tcPr>
            <w:tcW w:w="3487" w:type="dxa"/>
            <w:vMerge/>
          </w:tcPr>
          <w:p w:rsidR="00790932" w:rsidRPr="00D21166" w:rsidRDefault="00790932" w:rsidP="00790932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790932" w:rsidRPr="00D21166" w:rsidRDefault="00790932" w:rsidP="007909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681231">
              <w:rPr>
                <w:rFonts w:ascii="Century Gothic" w:hAnsi="Century Gothic"/>
                <w:b/>
                <w:color w:val="FFFF00"/>
                <w:sz w:val="36"/>
              </w:rPr>
              <w:t xml:space="preserve"> Autumn 2</w:t>
            </w:r>
            <w:bookmarkStart w:id="0" w:name="_GoBack"/>
            <w:bookmarkEnd w:id="0"/>
            <w:r>
              <w:rPr>
                <w:rFonts w:ascii="Century Gothic" w:hAnsi="Century Gothic"/>
                <w:b/>
                <w:color w:val="FFFF00"/>
                <w:sz w:val="36"/>
              </w:rPr>
              <w:t>: VEGETABLES</w:t>
            </w:r>
          </w:p>
        </w:tc>
      </w:tr>
      <w:tr w:rsidR="00790932" w:rsidRPr="00D21166" w:rsidTr="001D49AB">
        <w:tc>
          <w:tcPr>
            <w:tcW w:w="3487" w:type="dxa"/>
            <w:vMerge/>
          </w:tcPr>
          <w:p w:rsidR="00790932" w:rsidRPr="00D21166" w:rsidRDefault="00790932" w:rsidP="00790932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790932" w:rsidRPr="00D21166" w:rsidRDefault="00790932" w:rsidP="00790932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790932" w:rsidRPr="00D21166" w:rsidRDefault="00790932" w:rsidP="00790932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790932" w:rsidRPr="00D21166" w:rsidRDefault="00790932" w:rsidP="00790932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790932" w:rsidRPr="00D21166" w:rsidTr="001D49AB">
        <w:trPr>
          <w:trHeight w:val="4050"/>
        </w:trPr>
        <w:tc>
          <w:tcPr>
            <w:tcW w:w="3487" w:type="dxa"/>
            <w:vMerge/>
          </w:tcPr>
          <w:p w:rsidR="00790932" w:rsidRPr="00D21166" w:rsidRDefault="00790932" w:rsidP="00790932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790932" w:rsidRDefault="00790932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-Introduce topic and first five names of vegetables in Spanish </w:t>
            </w:r>
          </w:p>
          <w:p w:rsidR="00790932" w:rsidRDefault="00790932" w:rsidP="00790932">
            <w:pPr>
              <w:rPr>
                <w:rFonts w:ascii="Century Gothic" w:hAnsi="Century Gothic"/>
              </w:rPr>
            </w:pPr>
          </w:p>
          <w:p w:rsidR="00790932" w:rsidRDefault="00790932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-To learn five more nouns for vegetables in Spanish </w:t>
            </w:r>
          </w:p>
          <w:p w:rsidR="00790932" w:rsidRDefault="00790932" w:rsidP="00790932">
            <w:pPr>
              <w:rPr>
                <w:rFonts w:ascii="Century Gothic" w:hAnsi="Century Gothic"/>
              </w:rPr>
            </w:pPr>
          </w:p>
          <w:p w:rsidR="00790932" w:rsidRDefault="00790932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-Consolidate learning and learn ‘a kilo of’ (‘un kilo de’) to show quantity</w:t>
            </w:r>
          </w:p>
          <w:p w:rsidR="00790932" w:rsidRDefault="00790932" w:rsidP="00790932">
            <w:pPr>
              <w:rPr>
                <w:rFonts w:ascii="Century Gothic" w:hAnsi="Century Gothic"/>
              </w:rPr>
            </w:pPr>
          </w:p>
          <w:p w:rsidR="00FB58D4" w:rsidRPr="00FB58D4" w:rsidRDefault="00790932" w:rsidP="00FB5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FB58D4">
              <w:t xml:space="preserve"> </w:t>
            </w:r>
            <w:r w:rsidR="00FB58D4" w:rsidRPr="00FB58D4">
              <w:rPr>
                <w:rFonts w:ascii="Century Gothic" w:hAnsi="Century Gothic"/>
              </w:rPr>
              <w:t xml:space="preserve">Develop further linguistic progression by learning how to formulate a short phrase </w:t>
            </w:r>
          </w:p>
          <w:p w:rsidR="00790932" w:rsidRDefault="00FB58D4" w:rsidP="00FB58D4">
            <w:pPr>
              <w:rPr>
                <w:rFonts w:ascii="Century Gothic" w:hAnsi="Century Gothic"/>
              </w:rPr>
            </w:pPr>
            <w:r w:rsidRPr="00FB58D4">
              <w:rPr>
                <w:rFonts w:ascii="Century Gothic" w:hAnsi="Century Gothic"/>
              </w:rPr>
              <w:t>using “Quisiera ...” (“I would like…”) plus a quantity of various vegetables</w:t>
            </w:r>
          </w:p>
          <w:p w:rsidR="00FB58D4" w:rsidRDefault="00FB58D4" w:rsidP="00FB58D4">
            <w:pPr>
              <w:rPr>
                <w:rFonts w:ascii="Century Gothic" w:hAnsi="Century Gothic"/>
              </w:rPr>
            </w:pPr>
          </w:p>
          <w:p w:rsidR="00FB58D4" w:rsidRDefault="00FB58D4" w:rsidP="00FB5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-Introduce children to conjunction ‘y’ (and) so they can list vegetables</w:t>
            </w:r>
          </w:p>
          <w:p w:rsidR="00FB58D4" w:rsidRDefault="00FB58D4" w:rsidP="00FB58D4">
            <w:pPr>
              <w:rPr>
                <w:rFonts w:ascii="Century Gothic" w:hAnsi="Century Gothic"/>
              </w:rPr>
            </w:pPr>
          </w:p>
          <w:p w:rsidR="00FB58D4" w:rsidRPr="00D21166" w:rsidRDefault="00FB58D4" w:rsidP="00FB5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>
              <w:t xml:space="preserve"> </w:t>
            </w:r>
            <w:r w:rsidRPr="00FB58D4">
              <w:rPr>
                <w:rFonts w:ascii="Century Gothic" w:hAnsi="Century Gothic"/>
              </w:rPr>
              <w:t>To revise all language covered in this unit and complete assessment materials</w:t>
            </w:r>
          </w:p>
        </w:tc>
        <w:tc>
          <w:tcPr>
            <w:tcW w:w="3260" w:type="dxa"/>
          </w:tcPr>
          <w:p w:rsidR="00790932" w:rsidRDefault="00790932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recognise the names of five vegetables in Spanish</w:t>
            </w:r>
          </w:p>
          <w:p w:rsidR="00790932" w:rsidRDefault="00790932" w:rsidP="00790932">
            <w:pPr>
              <w:rPr>
                <w:rFonts w:ascii="Century Gothic" w:hAnsi="Century Gothic"/>
              </w:rPr>
            </w:pPr>
          </w:p>
          <w:p w:rsidR="00790932" w:rsidRDefault="00790932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recognise the names of ten vegetables in Spanish</w:t>
            </w:r>
          </w:p>
          <w:p w:rsidR="00790932" w:rsidRDefault="00790932" w:rsidP="00790932">
            <w:pPr>
              <w:rPr>
                <w:rFonts w:ascii="Century Gothic" w:hAnsi="Century Gothic"/>
              </w:rPr>
            </w:pPr>
          </w:p>
          <w:p w:rsidR="00790932" w:rsidRDefault="00790932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know how to say a quantity in Spanish and </w:t>
            </w:r>
            <w:r w:rsidRPr="00790932">
              <w:rPr>
                <w:rFonts w:ascii="Century Gothic" w:hAnsi="Century Gothic"/>
              </w:rPr>
              <w:t xml:space="preserve">listened carefully to complete activities </w:t>
            </w:r>
          </w:p>
          <w:p w:rsidR="00FB58D4" w:rsidRDefault="00FB58D4" w:rsidP="00790932">
            <w:pPr>
              <w:rPr>
                <w:rFonts w:ascii="Century Gothic" w:hAnsi="Century Gothic"/>
              </w:rPr>
            </w:pPr>
          </w:p>
          <w:p w:rsidR="00FB58D4" w:rsidRDefault="00FB58D4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ask for a quantity of vegetables using previous learning</w:t>
            </w:r>
          </w:p>
          <w:p w:rsidR="00FB58D4" w:rsidRDefault="00FB58D4" w:rsidP="00790932">
            <w:pPr>
              <w:rPr>
                <w:rFonts w:ascii="Century Gothic" w:hAnsi="Century Gothic"/>
              </w:rPr>
            </w:pPr>
          </w:p>
          <w:p w:rsidR="00FB58D4" w:rsidRDefault="00FB58D4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carry out simple role plays using language learnt in this unit</w:t>
            </w:r>
          </w:p>
          <w:p w:rsidR="00FB58D4" w:rsidRDefault="00FB58D4" w:rsidP="00790932">
            <w:pPr>
              <w:rPr>
                <w:rFonts w:ascii="Century Gothic" w:hAnsi="Century Gothic"/>
              </w:rPr>
            </w:pPr>
          </w:p>
          <w:p w:rsidR="00FB58D4" w:rsidRPr="00D21166" w:rsidRDefault="00FB58D4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complete a skills assessment to show my knowledge of this unit</w:t>
            </w:r>
          </w:p>
        </w:tc>
        <w:tc>
          <w:tcPr>
            <w:tcW w:w="2329" w:type="dxa"/>
          </w:tcPr>
          <w:p w:rsidR="00790932" w:rsidRPr="001A10C6" w:rsidRDefault="00FB58D4" w:rsidP="00FB58D4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las </w:t>
            </w:r>
            <w:proofErr w:type="spellStart"/>
            <w:r>
              <w:rPr>
                <w:rFonts w:ascii="Century Gothic" w:hAnsi="Century Gothic"/>
              </w:rPr>
              <w:t>verduras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1A10C6">
              <w:rPr>
                <w:rFonts w:ascii="Century Gothic" w:hAnsi="Century Gothic"/>
                <w:color w:val="FF0000"/>
              </w:rPr>
              <w:t>(vegetables)</w:t>
            </w:r>
          </w:p>
          <w:p w:rsidR="00FB58D4" w:rsidRPr="001A10C6" w:rsidRDefault="00FB58D4" w:rsidP="00FB58D4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Quisiera </w:t>
            </w:r>
            <w:r w:rsidRPr="001A10C6">
              <w:rPr>
                <w:rFonts w:ascii="Century Gothic" w:hAnsi="Century Gothic"/>
                <w:color w:val="FF0000"/>
              </w:rPr>
              <w:t>(I would like)</w:t>
            </w:r>
          </w:p>
          <w:p w:rsidR="00FB58D4" w:rsidRDefault="00FB58D4" w:rsidP="00FB5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kilo de </w:t>
            </w:r>
            <w:r w:rsidRPr="001A10C6">
              <w:rPr>
                <w:rFonts w:ascii="Century Gothic" w:hAnsi="Century Gothic"/>
                <w:color w:val="FF0000"/>
              </w:rPr>
              <w:t>(a kilogram of)</w:t>
            </w:r>
          </w:p>
          <w:p w:rsidR="00FB58D4" w:rsidRPr="001A10C6" w:rsidRDefault="00FB58D4" w:rsidP="00FB58D4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>un medio kilo de (</w:t>
            </w:r>
            <w:r w:rsidRPr="001A10C6">
              <w:rPr>
                <w:rFonts w:ascii="Century Gothic" w:hAnsi="Century Gothic"/>
                <w:color w:val="FF0000"/>
              </w:rPr>
              <w:t>a half kilo of)</w:t>
            </w:r>
          </w:p>
          <w:p w:rsidR="00FB58D4" w:rsidRPr="001A10C6" w:rsidRDefault="00FB58D4" w:rsidP="00FB58D4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las </w:t>
            </w:r>
            <w:proofErr w:type="spellStart"/>
            <w:r>
              <w:rPr>
                <w:rFonts w:ascii="Century Gothic" w:hAnsi="Century Gothic"/>
              </w:rPr>
              <w:t>berenjenas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1A10C6">
              <w:rPr>
                <w:rFonts w:ascii="Century Gothic" w:hAnsi="Century Gothic"/>
                <w:color w:val="FF0000"/>
              </w:rPr>
              <w:t>(aubergines)</w:t>
            </w:r>
          </w:p>
          <w:p w:rsidR="00FB58D4" w:rsidRPr="001A10C6" w:rsidRDefault="00FB58D4" w:rsidP="00FB58D4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las </w:t>
            </w:r>
            <w:proofErr w:type="spellStart"/>
            <w:r>
              <w:rPr>
                <w:rFonts w:ascii="Century Gothic" w:hAnsi="Century Gothic"/>
              </w:rPr>
              <w:t>espinacas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1A10C6">
              <w:rPr>
                <w:rFonts w:ascii="Century Gothic" w:hAnsi="Century Gothic"/>
                <w:color w:val="FF0000"/>
              </w:rPr>
              <w:t>(spinach)</w:t>
            </w:r>
          </w:p>
          <w:p w:rsidR="001A10C6" w:rsidRPr="001A10C6" w:rsidRDefault="001A10C6" w:rsidP="00FB58D4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las </w:t>
            </w:r>
            <w:proofErr w:type="spellStart"/>
            <w:r>
              <w:rPr>
                <w:rFonts w:ascii="Century Gothic" w:hAnsi="Century Gothic"/>
              </w:rPr>
              <w:t>cebollas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1A10C6">
              <w:rPr>
                <w:rFonts w:ascii="Century Gothic" w:hAnsi="Century Gothic"/>
                <w:color w:val="FF0000"/>
              </w:rPr>
              <w:t>(onions)</w:t>
            </w:r>
          </w:p>
          <w:p w:rsidR="001A10C6" w:rsidRDefault="001A10C6" w:rsidP="00FB5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las </w:t>
            </w:r>
            <w:proofErr w:type="spellStart"/>
            <w:r>
              <w:rPr>
                <w:rFonts w:ascii="Century Gothic" w:hAnsi="Century Gothic"/>
              </w:rPr>
              <w:t>zanahorias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1A10C6">
              <w:rPr>
                <w:rFonts w:ascii="Century Gothic" w:hAnsi="Century Gothic"/>
                <w:color w:val="FF0000"/>
              </w:rPr>
              <w:t>(carrots)</w:t>
            </w:r>
          </w:p>
          <w:p w:rsidR="001A10C6" w:rsidRDefault="001A10C6" w:rsidP="00FB5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los </w:t>
            </w:r>
            <w:proofErr w:type="spellStart"/>
            <w:r>
              <w:rPr>
                <w:rFonts w:ascii="Century Gothic" w:hAnsi="Century Gothic"/>
              </w:rPr>
              <w:t>calabacines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1A10C6">
              <w:rPr>
                <w:rFonts w:ascii="Century Gothic" w:hAnsi="Century Gothic"/>
                <w:color w:val="FF0000"/>
              </w:rPr>
              <w:t>(courgettes)</w:t>
            </w:r>
          </w:p>
          <w:p w:rsidR="001A10C6" w:rsidRPr="001A10C6" w:rsidRDefault="001A10C6" w:rsidP="00FB58D4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los </w:t>
            </w:r>
            <w:proofErr w:type="spellStart"/>
            <w:r>
              <w:rPr>
                <w:rFonts w:ascii="Century Gothic" w:hAnsi="Century Gothic"/>
              </w:rPr>
              <w:t>tomates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1A10C6">
              <w:rPr>
                <w:rFonts w:ascii="Century Gothic" w:hAnsi="Century Gothic"/>
                <w:color w:val="FF0000"/>
              </w:rPr>
              <w:t>(tomatoes)</w:t>
            </w:r>
          </w:p>
          <w:p w:rsidR="001A10C6" w:rsidRPr="001A10C6" w:rsidRDefault="001A10C6" w:rsidP="00FB58D4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las </w:t>
            </w:r>
            <w:proofErr w:type="spellStart"/>
            <w:r>
              <w:rPr>
                <w:rFonts w:ascii="Century Gothic" w:hAnsi="Century Gothic"/>
              </w:rPr>
              <w:t>judías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verdes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1A10C6">
              <w:rPr>
                <w:rFonts w:ascii="Century Gothic" w:hAnsi="Century Gothic"/>
                <w:color w:val="FF0000"/>
              </w:rPr>
              <w:t>(green beans)</w:t>
            </w:r>
          </w:p>
          <w:p w:rsidR="001A10C6" w:rsidRDefault="001A10C6" w:rsidP="00FB5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los </w:t>
            </w:r>
            <w:proofErr w:type="spellStart"/>
            <w:r>
              <w:rPr>
                <w:rFonts w:ascii="Century Gothic" w:hAnsi="Century Gothic"/>
              </w:rPr>
              <w:t>guisantes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1A10C6">
              <w:rPr>
                <w:rFonts w:ascii="Century Gothic" w:hAnsi="Century Gothic"/>
                <w:color w:val="FF0000"/>
              </w:rPr>
              <w:t>(peas)</w:t>
            </w:r>
          </w:p>
          <w:p w:rsidR="001A10C6" w:rsidRDefault="001A10C6" w:rsidP="00FB5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los </w:t>
            </w:r>
            <w:proofErr w:type="spellStart"/>
            <w:r>
              <w:rPr>
                <w:rFonts w:ascii="Century Gothic" w:hAnsi="Century Gothic"/>
              </w:rPr>
              <w:t>champiñones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1A10C6">
              <w:rPr>
                <w:rFonts w:ascii="Century Gothic" w:hAnsi="Century Gothic"/>
                <w:color w:val="FF0000"/>
              </w:rPr>
              <w:t>(mushrooms)</w:t>
            </w:r>
          </w:p>
          <w:p w:rsidR="001A10C6" w:rsidRDefault="001A10C6" w:rsidP="00FB5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las patatas </w:t>
            </w:r>
            <w:r w:rsidRPr="001A10C6">
              <w:rPr>
                <w:rFonts w:ascii="Century Gothic" w:hAnsi="Century Gothic"/>
                <w:color w:val="FF0000"/>
              </w:rPr>
              <w:t>(potatoes)</w:t>
            </w:r>
          </w:p>
          <w:p w:rsidR="00FB58D4" w:rsidRDefault="00FB58D4" w:rsidP="00FB58D4">
            <w:pPr>
              <w:rPr>
                <w:rFonts w:ascii="Century Gothic" w:hAnsi="Century Gothic"/>
              </w:rPr>
            </w:pPr>
          </w:p>
          <w:p w:rsidR="00FB58D4" w:rsidRPr="00D21166" w:rsidRDefault="00FB58D4" w:rsidP="00FB58D4">
            <w:pPr>
              <w:rPr>
                <w:rFonts w:ascii="Century Gothic" w:hAnsi="Century Gothic"/>
              </w:rPr>
            </w:pPr>
          </w:p>
        </w:tc>
      </w:tr>
      <w:tr w:rsidR="00790932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790932" w:rsidRPr="006055E8" w:rsidRDefault="00790932" w:rsidP="00790932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790932" w:rsidRPr="00D21166" w:rsidTr="00BD3466">
        <w:trPr>
          <w:trHeight w:val="75"/>
        </w:trPr>
        <w:tc>
          <w:tcPr>
            <w:tcW w:w="3487" w:type="dxa"/>
          </w:tcPr>
          <w:p w:rsidR="00790932" w:rsidRPr="006055E8" w:rsidRDefault="00790932" w:rsidP="007909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790932" w:rsidRPr="00D21166" w:rsidRDefault="00790932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790932" w:rsidRPr="00D21166" w:rsidTr="006055E8">
        <w:trPr>
          <w:trHeight w:val="1269"/>
        </w:trPr>
        <w:tc>
          <w:tcPr>
            <w:tcW w:w="3487" w:type="dxa"/>
          </w:tcPr>
          <w:p w:rsidR="00790932" w:rsidRDefault="00790932" w:rsidP="00790932">
            <w:pPr>
              <w:rPr>
                <w:rFonts w:ascii="Century Gothic" w:hAnsi="Century Gothic"/>
              </w:rPr>
            </w:pPr>
          </w:p>
          <w:p w:rsidR="00790932" w:rsidRPr="00D21166" w:rsidRDefault="00790932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790932" w:rsidRDefault="00790932" w:rsidP="00790932">
            <w:pPr>
              <w:rPr>
                <w:rFonts w:ascii="Century Gothic" w:hAnsi="Century Gothic"/>
              </w:rPr>
            </w:pPr>
          </w:p>
          <w:p w:rsidR="00790932" w:rsidRPr="00D21166" w:rsidRDefault="001A10C6" w:rsidP="007909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Complete Language Angels assessment task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A10C6"/>
    <w:rsid w:val="001D49AB"/>
    <w:rsid w:val="0060466E"/>
    <w:rsid w:val="006055E8"/>
    <w:rsid w:val="00681231"/>
    <w:rsid w:val="00790932"/>
    <w:rsid w:val="00835F1C"/>
    <w:rsid w:val="00876532"/>
    <w:rsid w:val="00D11FC5"/>
    <w:rsid w:val="00D21166"/>
    <w:rsid w:val="00DE3D69"/>
    <w:rsid w:val="00E679B4"/>
    <w:rsid w:val="00E833EE"/>
    <w:rsid w:val="00FB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7DF8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2022-08-22T13:35:00Z</dcterms:modified>
</cp:coreProperties>
</file>