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B1D08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Cumbria agreed syllabus</w:t>
            </w:r>
            <w:r>
              <w:rPr>
                <w:rFonts w:ascii="Century Gothic" w:hAnsi="Century Gothic"/>
                <w:b/>
                <w:sz w:val="24"/>
              </w:rPr>
              <w:t xml:space="preserve"> </w:t>
            </w:r>
          </w:p>
          <w:p w:rsidR="00D21166" w:rsidRDefault="00D21166">
            <w:pPr>
              <w:rPr>
                <w:rFonts w:ascii="Century Gothic" w:hAnsi="Century Gothic"/>
                <w:b/>
              </w:rPr>
            </w:pPr>
          </w:p>
          <w:p w:rsidR="00DB1D08" w:rsidRPr="00DB1D08" w:rsidRDefault="00DB1D08" w:rsidP="00DB1D0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DB1D08">
              <w:rPr>
                <w:rFonts w:ascii="Century Gothic" w:hAnsi="Century Gothic"/>
                <w:b/>
              </w:rPr>
              <w:t xml:space="preserve">Describe and make connections between </w:t>
            </w:r>
          </w:p>
          <w:p w:rsidR="00DB1D08" w:rsidRPr="00DB1D08" w:rsidRDefault="00DB1D08" w:rsidP="00DB1D08">
            <w:pPr>
              <w:rPr>
                <w:rFonts w:ascii="Century Gothic" w:hAnsi="Century Gothic"/>
                <w:b/>
              </w:rPr>
            </w:pPr>
            <w:r w:rsidRPr="00DB1D08">
              <w:rPr>
                <w:rFonts w:ascii="Century Gothic" w:hAnsi="Century Gothic"/>
                <w:b/>
              </w:rPr>
              <w:t xml:space="preserve">different features of the religions and worldviews they study, discovering more about </w:t>
            </w:r>
          </w:p>
          <w:p w:rsidR="00DB1D08" w:rsidRDefault="00DB1D08" w:rsidP="00DB1D08">
            <w:pPr>
              <w:rPr>
                <w:rFonts w:ascii="Century Gothic" w:hAnsi="Century Gothic"/>
                <w:b/>
              </w:rPr>
            </w:pPr>
            <w:r w:rsidRPr="00DB1D08">
              <w:rPr>
                <w:rFonts w:ascii="Century Gothic" w:hAnsi="Century Gothic"/>
                <w:b/>
              </w:rPr>
              <w:t>celebrations, worship, pilgrimages and the rituals which mark important points in life, in order to reflect on their significance</w:t>
            </w:r>
          </w:p>
          <w:p w:rsidR="00DB1D08" w:rsidRDefault="00DB1D08" w:rsidP="00DB1D08">
            <w:pPr>
              <w:rPr>
                <w:rFonts w:ascii="Century Gothic" w:hAnsi="Century Gothic"/>
                <w:b/>
              </w:rPr>
            </w:pPr>
          </w:p>
          <w:p w:rsidR="00DB1D08" w:rsidRPr="00DB1D08" w:rsidRDefault="00DB1D08" w:rsidP="00DB1D0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</w:t>
            </w:r>
            <w:r w:rsidRPr="00DB1D08">
              <w:rPr>
                <w:rFonts w:ascii="Century Gothic" w:hAnsi="Century Gothic"/>
                <w:b/>
              </w:rPr>
              <w:t xml:space="preserve"> Explore and describe a range of beliefs, symbols and actions so that they can </w:t>
            </w:r>
          </w:p>
          <w:p w:rsidR="00DB1D08" w:rsidRDefault="00DB1D08" w:rsidP="00DB1D08">
            <w:pPr>
              <w:rPr>
                <w:rFonts w:ascii="Century Gothic" w:hAnsi="Century Gothic"/>
                <w:b/>
              </w:rPr>
            </w:pPr>
            <w:r w:rsidRPr="00DB1D08">
              <w:rPr>
                <w:rFonts w:ascii="Century Gothic" w:hAnsi="Century Gothic"/>
                <w:b/>
              </w:rPr>
              <w:t>understand different ways of life and ways of expressing meaning</w:t>
            </w:r>
          </w:p>
          <w:p w:rsidR="00DB1D08" w:rsidRDefault="00DB1D08" w:rsidP="00DB1D08">
            <w:pPr>
              <w:rPr>
                <w:rFonts w:ascii="Century Gothic" w:hAnsi="Century Gothic"/>
                <w:b/>
              </w:rPr>
            </w:pPr>
          </w:p>
          <w:p w:rsidR="00DB1D08" w:rsidRPr="00DB1D08" w:rsidRDefault="00DB1D08" w:rsidP="00DB1D0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* </w:t>
            </w:r>
            <w:r w:rsidRPr="00DB1D08">
              <w:rPr>
                <w:rFonts w:ascii="Century Gothic" w:hAnsi="Century Gothic"/>
                <w:b/>
              </w:rPr>
              <w:t xml:space="preserve">Observe and understand varied examples of religions and worldviews so that they can explain, with reasons, their meanings and </w:t>
            </w:r>
          </w:p>
          <w:p w:rsidR="00DB1D08" w:rsidRDefault="00DB1D08" w:rsidP="00DB1D08">
            <w:pPr>
              <w:rPr>
                <w:rFonts w:ascii="Century Gothic" w:hAnsi="Century Gothic"/>
                <w:b/>
              </w:rPr>
            </w:pPr>
            <w:r w:rsidRPr="00DB1D08">
              <w:rPr>
                <w:rFonts w:ascii="Century Gothic" w:hAnsi="Century Gothic"/>
                <w:b/>
              </w:rPr>
              <w:t>significance to individuals and communities</w:t>
            </w:r>
          </w:p>
          <w:p w:rsidR="00DB1D08" w:rsidRPr="00D21166" w:rsidRDefault="00DB1D08" w:rsidP="00DB1D08">
            <w:pPr>
              <w:rPr>
                <w:rFonts w:ascii="Century Gothic" w:hAnsi="Century Gothic"/>
                <w:b/>
              </w:rPr>
            </w:pPr>
            <w:bookmarkStart w:id="0" w:name="_GoBack"/>
            <w:bookmarkEnd w:id="0"/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="007F17E0">
              <w:rPr>
                <w:rFonts w:ascii="Century Gothic" w:hAnsi="Century Gothic"/>
                <w:b/>
                <w:sz w:val="24"/>
              </w:rPr>
              <w:t xml:space="preserve"> in Year 5/6 RE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Key facts from Christianity, Islam and Buddhism, including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core beliefs and stories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holy texts</w:t>
            </w:r>
          </w:p>
          <w:p w:rsidR="00E178AD" w:rsidRDefault="00E178AD" w:rsidP="00E178AD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festivals and holy days</w:t>
            </w:r>
          </w:p>
          <w:p w:rsidR="00D21166" w:rsidRPr="00D21166" w:rsidRDefault="00E178AD" w:rsidP="00E178AD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</w:rPr>
              <w:t>- places of worship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72339F" w:rsidP="00E605B9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B</w:t>
            </w:r>
            <w:r w:rsidR="00E178AD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  <w:r w:rsidR="00FB3D6C">
              <w:rPr>
                <w:rFonts w:ascii="Century Gothic" w:hAnsi="Century Gothic"/>
                <w:b/>
                <w:color w:val="FFFF00"/>
                <w:sz w:val="36"/>
              </w:rPr>
              <w:t xml:space="preserve">Spring </w:t>
            </w:r>
            <w:r w:rsidR="00E605B9">
              <w:rPr>
                <w:rFonts w:ascii="Century Gothic" w:hAnsi="Century Gothic"/>
                <w:b/>
                <w:color w:val="FFFF00"/>
                <w:sz w:val="36"/>
              </w:rPr>
              <w:t>2</w:t>
            </w:r>
            <w:r w:rsidR="00FB3D6C">
              <w:rPr>
                <w:rFonts w:ascii="Century Gothic" w:hAnsi="Century Gothic"/>
                <w:b/>
                <w:color w:val="FFFF00"/>
                <w:sz w:val="36"/>
              </w:rPr>
              <w:t>:</w:t>
            </w:r>
            <w:r w:rsidR="00E605B9">
              <w:rPr>
                <w:rFonts w:ascii="Century Gothic" w:hAnsi="Century Gothic"/>
                <w:b/>
                <w:color w:val="FFFF00"/>
                <w:sz w:val="36"/>
              </w:rPr>
              <w:t xml:space="preserve"> Worship</w:t>
            </w:r>
            <w:r w:rsidR="00D72E2C">
              <w:rPr>
                <w:rFonts w:ascii="Century Gothic" w:hAnsi="Century Gothic"/>
                <w:b/>
                <w:color w:val="FFFF00"/>
                <w:sz w:val="36"/>
              </w:rPr>
              <w:t xml:space="preserve"> 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DB1D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the term “worth” and what having worth means</w:t>
            </w:r>
          </w:p>
          <w:p w:rsidR="00DB1D08" w:rsidRDefault="00DB1D08">
            <w:pPr>
              <w:rPr>
                <w:rFonts w:ascii="Century Gothic" w:hAnsi="Century Gothic"/>
              </w:rPr>
            </w:pPr>
          </w:p>
          <w:p w:rsidR="00DB1D08" w:rsidRDefault="00DB1D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music is involved with worship</w:t>
            </w:r>
          </w:p>
          <w:p w:rsidR="00DB1D08" w:rsidRDefault="00DB1D08">
            <w:pPr>
              <w:rPr>
                <w:rFonts w:ascii="Century Gothic" w:hAnsi="Century Gothic"/>
              </w:rPr>
            </w:pPr>
          </w:p>
          <w:p w:rsidR="00DB1D08" w:rsidRDefault="00DB1D08">
            <w:pPr>
              <w:rPr>
                <w:rFonts w:ascii="Century Gothic" w:hAnsi="Century Gothic"/>
              </w:rPr>
            </w:pPr>
          </w:p>
          <w:p w:rsidR="00DB1D08" w:rsidRDefault="00DB1D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and why believers pray</w:t>
            </w:r>
          </w:p>
          <w:p w:rsidR="00DB1D08" w:rsidRDefault="00DB1D08">
            <w:pPr>
              <w:rPr>
                <w:rFonts w:ascii="Century Gothic" w:hAnsi="Century Gothic"/>
              </w:rPr>
            </w:pPr>
          </w:p>
          <w:p w:rsidR="00DB1D08" w:rsidRDefault="00DB1D08">
            <w:pPr>
              <w:rPr>
                <w:rFonts w:ascii="Century Gothic" w:hAnsi="Century Gothic"/>
              </w:rPr>
            </w:pPr>
          </w:p>
          <w:p w:rsidR="00DB1D08" w:rsidRDefault="00DB1D08">
            <w:pPr>
              <w:rPr>
                <w:rFonts w:ascii="Century Gothic" w:hAnsi="Century Gothic"/>
              </w:rPr>
            </w:pPr>
          </w:p>
          <w:p w:rsidR="00DB1D08" w:rsidRDefault="00DB1D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art is used in worship</w:t>
            </w:r>
          </w:p>
          <w:p w:rsidR="00DB1D08" w:rsidRDefault="00DB1D08">
            <w:pPr>
              <w:rPr>
                <w:rFonts w:ascii="Century Gothic" w:hAnsi="Century Gothic"/>
              </w:rPr>
            </w:pPr>
          </w:p>
          <w:p w:rsidR="00DB1D08" w:rsidRDefault="00DB1D08">
            <w:pPr>
              <w:rPr>
                <w:rFonts w:ascii="Century Gothic" w:hAnsi="Century Gothic"/>
              </w:rPr>
            </w:pPr>
          </w:p>
          <w:p w:rsidR="00DB1D08" w:rsidRDefault="00DB1D08">
            <w:pPr>
              <w:rPr>
                <w:rFonts w:ascii="Century Gothic" w:hAnsi="Century Gothic"/>
              </w:rPr>
            </w:pPr>
          </w:p>
          <w:p w:rsidR="00DB1D08" w:rsidRDefault="00DB1D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how artefacts can be used in worship</w:t>
            </w:r>
          </w:p>
          <w:p w:rsidR="00DB1D08" w:rsidRDefault="00DB1D08">
            <w:pPr>
              <w:rPr>
                <w:rFonts w:ascii="Century Gothic" w:hAnsi="Century Gothic"/>
              </w:rPr>
            </w:pPr>
          </w:p>
          <w:p w:rsidR="00DB1D08" w:rsidRDefault="00DB1D08">
            <w:pPr>
              <w:rPr>
                <w:rFonts w:ascii="Century Gothic" w:hAnsi="Century Gothic"/>
              </w:rPr>
            </w:pPr>
          </w:p>
          <w:p w:rsidR="00DB1D08" w:rsidRPr="00D21166" w:rsidRDefault="00DB1D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Explore what religious freedom is</w:t>
            </w:r>
          </w:p>
        </w:tc>
        <w:tc>
          <w:tcPr>
            <w:tcW w:w="3969" w:type="dxa"/>
          </w:tcPr>
          <w:p w:rsidR="00D21166" w:rsidRDefault="00DB1D0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what having worth means, and its link with worship</w:t>
            </w:r>
          </w:p>
          <w:p w:rsidR="00DB1D08" w:rsidRDefault="00DB1D08" w:rsidP="00AF28A2">
            <w:pPr>
              <w:rPr>
                <w:rFonts w:ascii="Century Gothic" w:hAnsi="Century Gothic"/>
              </w:rPr>
            </w:pPr>
          </w:p>
          <w:p w:rsidR="00DB1D08" w:rsidRDefault="00DB1D0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how religions use music within worship and how it makes people feel</w:t>
            </w:r>
          </w:p>
          <w:p w:rsidR="00DB1D08" w:rsidRDefault="00DB1D08" w:rsidP="00AF28A2">
            <w:pPr>
              <w:rPr>
                <w:rFonts w:ascii="Century Gothic" w:hAnsi="Century Gothic"/>
              </w:rPr>
            </w:pPr>
          </w:p>
          <w:p w:rsidR="00DB1D08" w:rsidRDefault="00DB1D0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praying is, why people pray and how they do it across different religions</w:t>
            </w:r>
          </w:p>
          <w:p w:rsidR="00DB1D08" w:rsidRDefault="00DB1D08" w:rsidP="00AF28A2">
            <w:pPr>
              <w:rPr>
                <w:rFonts w:ascii="Century Gothic" w:hAnsi="Century Gothic"/>
              </w:rPr>
            </w:pPr>
          </w:p>
          <w:p w:rsidR="00DB1D08" w:rsidRDefault="00DB1D0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how art can be used in worship, and can explain how art makes me feel</w:t>
            </w:r>
          </w:p>
          <w:p w:rsidR="00DB1D08" w:rsidRDefault="00DB1D08" w:rsidP="00AF28A2">
            <w:pPr>
              <w:rPr>
                <w:rFonts w:ascii="Century Gothic" w:hAnsi="Century Gothic"/>
              </w:rPr>
            </w:pPr>
          </w:p>
          <w:p w:rsidR="00DB1D08" w:rsidRDefault="00DB1D0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what religious artefacts are, and how they are used in different religions</w:t>
            </w:r>
          </w:p>
          <w:p w:rsidR="00DB1D08" w:rsidRDefault="00DB1D08" w:rsidP="00AF28A2">
            <w:pPr>
              <w:rPr>
                <w:rFonts w:ascii="Century Gothic" w:hAnsi="Century Gothic"/>
              </w:rPr>
            </w:pPr>
          </w:p>
          <w:p w:rsidR="00DB1D08" w:rsidRDefault="00DB1D08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explain what religious freedom is and how it might feel to have it restricted</w:t>
            </w:r>
          </w:p>
          <w:p w:rsidR="00DB1D08" w:rsidRPr="00D21166" w:rsidRDefault="00DB1D08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DB1D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Worship</w:t>
            </w:r>
          </w:p>
          <w:p w:rsidR="00DB1D08" w:rsidRDefault="00DB1D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Worth</w:t>
            </w:r>
            <w:r>
              <w:rPr>
                <w:rFonts w:ascii="Century Gothic" w:hAnsi="Century Gothic"/>
              </w:rPr>
              <w:br/>
              <w:t>Christians</w:t>
            </w:r>
          </w:p>
          <w:p w:rsidR="00DB1D08" w:rsidRDefault="00DB1D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Hindus</w:t>
            </w:r>
          </w:p>
          <w:p w:rsidR="00DB1D08" w:rsidRDefault="00DB1D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Puja</w:t>
            </w:r>
          </w:p>
          <w:p w:rsidR="00DB1D08" w:rsidRDefault="00DB1D08">
            <w:pPr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Gurdwara</w:t>
            </w:r>
            <w:proofErr w:type="spellEnd"/>
          </w:p>
          <w:p w:rsidR="00DB1D08" w:rsidRDefault="00DB1D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Sikhs</w:t>
            </w:r>
          </w:p>
          <w:p w:rsidR="00DB1D08" w:rsidRDefault="00DB1D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Singing</w:t>
            </w:r>
          </w:p>
          <w:p w:rsidR="00DB1D08" w:rsidRDefault="00DB1D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Dancing</w:t>
            </w:r>
          </w:p>
          <w:p w:rsidR="00DB1D08" w:rsidRDefault="00DB1D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Praying</w:t>
            </w:r>
          </w:p>
          <w:p w:rsidR="00DB1D08" w:rsidRDefault="00DB1D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Meditating</w:t>
            </w:r>
          </w:p>
          <w:p w:rsidR="00DB1D08" w:rsidRDefault="00DB1D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Giving</w:t>
            </w:r>
          </w:p>
          <w:p w:rsidR="00DB1D08" w:rsidRPr="00D21166" w:rsidRDefault="00DB1D08">
            <w:pPr>
              <w:rPr>
                <w:rFonts w:ascii="Century Gothic" w:hAnsi="Century Gothic"/>
              </w:rPr>
            </w:pPr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DB1D0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End of unit quiz covering examples of worship across different religions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040505"/>
    <w:rsid w:val="003F781F"/>
    <w:rsid w:val="006055E8"/>
    <w:rsid w:val="00687CBC"/>
    <w:rsid w:val="0072339F"/>
    <w:rsid w:val="007F17E0"/>
    <w:rsid w:val="00996D1B"/>
    <w:rsid w:val="00AF28A2"/>
    <w:rsid w:val="00CD4456"/>
    <w:rsid w:val="00D11FC5"/>
    <w:rsid w:val="00D21166"/>
    <w:rsid w:val="00D72E2C"/>
    <w:rsid w:val="00DB1D08"/>
    <w:rsid w:val="00E178AD"/>
    <w:rsid w:val="00E24814"/>
    <w:rsid w:val="00E605B9"/>
    <w:rsid w:val="00FB3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BC550C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283</Words>
  <Characters>1618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2022-03-16T15:50:00Z</dcterms:created>
  <dcterms:modified xsi:type="dcterms:W3CDTF">2022-03-16T17:52:00Z</dcterms:modified>
</cp:coreProperties>
</file>