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Pr="00144B6F" w:rsidRDefault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44B6F">
              <w:rPr>
                <w:rFonts w:ascii="Century Gothic" w:hAnsi="Century Gothic"/>
                <w:b/>
                <w:sz w:val="18"/>
                <w:szCs w:val="18"/>
              </w:rPr>
              <w:t>National Curriculum</w:t>
            </w:r>
          </w:p>
          <w:p w:rsidR="00D21166" w:rsidRPr="00144B6F" w:rsidRDefault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947D74" w:rsidRPr="00947D74" w:rsidRDefault="00947D74" w:rsidP="00947D74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</w:pPr>
            <w:r w:rsidRPr="00947D74"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  <w:t>Pupils should be taught to:</w:t>
            </w:r>
          </w:p>
          <w:p w:rsidR="00947D74" w:rsidRPr="00947D74" w:rsidRDefault="00947D74" w:rsidP="00947D74">
            <w:pPr>
              <w:numPr>
                <w:ilvl w:val="0"/>
                <w:numId w:val="2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</w:pPr>
            <w:r w:rsidRPr="00947D74"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  <w:t>associate the brightness of a lamp or the volume of a buzzer with the number and voltage of cells used in the circuit</w:t>
            </w:r>
          </w:p>
          <w:p w:rsidR="00947D74" w:rsidRPr="00947D74" w:rsidRDefault="00947D74" w:rsidP="00947D74">
            <w:pPr>
              <w:numPr>
                <w:ilvl w:val="0"/>
                <w:numId w:val="2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</w:pPr>
            <w:r w:rsidRPr="00947D74"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  <w:t>compare and give reasons for variations in how components function, including the brightness of bulbs, the loudness of buzzers and the on/off position of switches</w:t>
            </w:r>
          </w:p>
          <w:p w:rsidR="00947D74" w:rsidRPr="00947D74" w:rsidRDefault="00947D74" w:rsidP="00947D74">
            <w:pPr>
              <w:numPr>
                <w:ilvl w:val="0"/>
                <w:numId w:val="2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</w:pPr>
            <w:r w:rsidRPr="00947D74">
              <w:rPr>
                <w:rFonts w:ascii="Century Gothic" w:eastAsia="Times New Roman" w:hAnsi="Century Gothic" w:cs="Arial"/>
                <w:color w:val="0B0C0C"/>
                <w:sz w:val="18"/>
                <w:szCs w:val="18"/>
                <w:lang w:eastAsia="en-GB"/>
              </w:rPr>
              <w:t>use recognised symbols when representing a simple circuit in a diagram</w:t>
            </w:r>
          </w:p>
          <w:p w:rsidR="00D21166" w:rsidRPr="00144B6F" w:rsidRDefault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0461" w:type="dxa"/>
            <w:gridSpan w:val="3"/>
          </w:tcPr>
          <w:p w:rsidR="00D21166" w:rsidRPr="00144B6F" w:rsidRDefault="00D21166" w:rsidP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44B6F">
              <w:rPr>
                <w:rFonts w:ascii="Century Gothic" w:hAnsi="Century Gothic"/>
                <w:b/>
                <w:sz w:val="18"/>
                <w:szCs w:val="18"/>
              </w:rPr>
              <w:t>Key knowledge and skills to be revisited</w:t>
            </w:r>
            <w:r w:rsidR="006055E8" w:rsidRPr="00144B6F">
              <w:rPr>
                <w:rFonts w:ascii="Century Gothic" w:hAnsi="Century Gothic"/>
                <w:b/>
                <w:sz w:val="18"/>
                <w:szCs w:val="18"/>
              </w:rPr>
              <w:t>/practised</w:t>
            </w:r>
            <w:r w:rsidRPr="00144B6F">
              <w:rPr>
                <w:rFonts w:ascii="Century Gothic" w:hAnsi="Century Gothic"/>
                <w:b/>
                <w:sz w:val="18"/>
                <w:szCs w:val="18"/>
              </w:rPr>
              <w:t xml:space="preserve"> in Year </w:t>
            </w:r>
            <w:r w:rsidR="00947D74" w:rsidRPr="00144B6F">
              <w:rPr>
                <w:rFonts w:ascii="Century Gothic" w:hAnsi="Century Gothic"/>
                <w:b/>
                <w:sz w:val="18"/>
                <w:szCs w:val="18"/>
              </w:rPr>
              <w:t>5/6 Science</w:t>
            </w:r>
          </w:p>
          <w:p w:rsidR="00D21166" w:rsidRPr="00144B6F" w:rsidRDefault="00947D74" w:rsidP="00947D7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Representing circuits using symbols</w:t>
            </w:r>
          </w:p>
          <w:p w:rsidR="00947D74" w:rsidRPr="00144B6F" w:rsidRDefault="00947D74" w:rsidP="00947D7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Develop understanding of what electricity is and how to measure it.</w:t>
            </w:r>
          </w:p>
          <w:p w:rsidR="00947D74" w:rsidRPr="00144B6F" w:rsidRDefault="00144B6F" w:rsidP="00947D74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carry out i</w:t>
            </w:r>
            <w:bookmarkStart w:id="0" w:name="_GoBack"/>
            <w:bookmarkEnd w:id="0"/>
            <w:r w:rsidR="00947D74" w:rsidRPr="00144B6F">
              <w:rPr>
                <w:rFonts w:ascii="Century Gothic" w:hAnsi="Century Gothic"/>
                <w:sz w:val="18"/>
                <w:szCs w:val="18"/>
              </w:rPr>
              <w:t>nvestigations involving electricity and circuits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144B6F" w:rsidRDefault="00D2116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144B6F" w:rsidRDefault="00422C66" w:rsidP="00422C66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44B6F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 xml:space="preserve">Year </w:t>
            </w:r>
            <w:proofErr w:type="spellStart"/>
            <w:r w:rsidRPr="00144B6F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>A</w:t>
            </w:r>
            <w:proofErr w:type="spellEnd"/>
            <w:r w:rsidRPr="00144B6F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 xml:space="preserve"> Autumn 1: </w:t>
            </w:r>
            <w:r w:rsidR="006055E8" w:rsidRPr="00144B6F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 xml:space="preserve"> </w:t>
            </w:r>
            <w:r w:rsidRPr="00144B6F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>Electricity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144B6F" w:rsidRDefault="00D2116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5" w:type="dxa"/>
          </w:tcPr>
          <w:p w:rsidR="00D21166" w:rsidRPr="00144B6F" w:rsidRDefault="00D21166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44B6F">
              <w:rPr>
                <w:rFonts w:ascii="Century Gothic" w:hAnsi="Century Gothic"/>
                <w:b/>
                <w:sz w:val="18"/>
                <w:szCs w:val="18"/>
              </w:rPr>
              <w:t>Key Learning</w:t>
            </w:r>
          </w:p>
        </w:tc>
        <w:tc>
          <w:tcPr>
            <w:tcW w:w="3969" w:type="dxa"/>
          </w:tcPr>
          <w:p w:rsidR="00D21166" w:rsidRPr="00144B6F" w:rsidRDefault="003F781F" w:rsidP="00D2116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44B6F">
              <w:rPr>
                <w:rFonts w:ascii="Century Gothic" w:hAnsi="Century Gothic"/>
                <w:b/>
                <w:sz w:val="18"/>
                <w:szCs w:val="18"/>
              </w:rPr>
              <w:t>Assessment</w:t>
            </w:r>
          </w:p>
        </w:tc>
        <w:tc>
          <w:tcPr>
            <w:tcW w:w="2187" w:type="dxa"/>
          </w:tcPr>
          <w:p w:rsidR="00D21166" w:rsidRPr="00144B6F" w:rsidRDefault="003F781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44B6F">
              <w:rPr>
                <w:rFonts w:ascii="Century Gothic" w:hAnsi="Century Gothic"/>
                <w:b/>
                <w:sz w:val="18"/>
                <w:szCs w:val="18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144B6F" w:rsidRDefault="00D2116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05" w:type="dxa"/>
          </w:tcPr>
          <w:p w:rsidR="00D211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-Identify scientific evidence that has been used to support or refute arguments in the context of major discoveries made by scientists in the field of electricity.</w:t>
            </w: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 xml:space="preserve">-To use symbols to represent a </w:t>
            </w:r>
            <w:proofErr w:type="gramStart"/>
            <w:r w:rsidRPr="00144B6F">
              <w:rPr>
                <w:rFonts w:ascii="Century Gothic" w:hAnsi="Century Gothic"/>
                <w:sz w:val="18"/>
                <w:szCs w:val="18"/>
              </w:rPr>
              <w:t>circuit and observe</w:t>
            </w:r>
            <w:proofErr w:type="gramEnd"/>
            <w:r w:rsidRPr="00144B6F">
              <w:rPr>
                <w:rFonts w:ascii="Century Gothic" w:hAnsi="Century Gothic"/>
                <w:sz w:val="18"/>
                <w:szCs w:val="18"/>
              </w:rPr>
              <w:t xml:space="preserve"> and explain the effect of different volts in a circuit.</w:t>
            </w: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-To explain the effect of different volts in a circuit.</w:t>
            </w: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-To investigate the relationship between wire length and the brightness of bulbs or the loudness of buzzers.</w:t>
            </w:r>
          </w:p>
          <w:p w:rsidR="00144B6F" w:rsidRPr="00144B6F" w:rsidRDefault="00144B6F" w:rsidP="00422C66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44B6F" w:rsidRPr="00144B6F" w:rsidRDefault="00144B6F" w:rsidP="00422C66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-To present and record findings on the effect of wire length on the brightness of bulbs or loudness of buzzers,</w:t>
            </w:r>
          </w:p>
        </w:tc>
        <w:tc>
          <w:tcPr>
            <w:tcW w:w="3969" w:type="dxa"/>
          </w:tcPr>
          <w:p w:rsidR="00D21166" w:rsidRPr="00144B6F" w:rsidRDefault="00422C66" w:rsidP="00AF28A2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 xml:space="preserve"> -I can explain the importance of major discoveries in electricity</w:t>
            </w:r>
          </w:p>
          <w:p w:rsidR="00422C66" w:rsidRPr="00144B6F" w:rsidRDefault="00422C66" w:rsidP="00AF28A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22C66" w:rsidRPr="00144B6F" w:rsidRDefault="00422C66" w:rsidP="00AF28A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22C66" w:rsidRPr="00144B6F" w:rsidRDefault="00422C66" w:rsidP="00AF28A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22C66" w:rsidRPr="00144B6F" w:rsidRDefault="00422C66" w:rsidP="00AF28A2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-I can observe and explain the effects of differing volts in a circuit</w:t>
            </w: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422C66" w:rsidRPr="00144B6F" w:rsidRDefault="00422C66" w:rsidP="00422C66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-I can observe and explain the effects of different volts in a circuit.</w:t>
            </w:r>
          </w:p>
          <w:p w:rsidR="00144B6F" w:rsidRPr="00144B6F" w:rsidRDefault="00144B6F" w:rsidP="00422C66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44B6F" w:rsidRPr="00144B6F" w:rsidRDefault="00144B6F" w:rsidP="00144B6F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-I can plan an investigation and understand variations in how components function.</w:t>
            </w:r>
          </w:p>
          <w:p w:rsidR="00144B6F" w:rsidRPr="00144B6F" w:rsidRDefault="00144B6F" w:rsidP="00144B6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44B6F" w:rsidRPr="00144B6F" w:rsidRDefault="00144B6F" w:rsidP="00144B6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44B6F" w:rsidRPr="00144B6F" w:rsidRDefault="00144B6F" w:rsidP="00144B6F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I can conduct an investigation, record my data and report my findings.</w:t>
            </w:r>
          </w:p>
        </w:tc>
        <w:tc>
          <w:tcPr>
            <w:tcW w:w="2187" w:type="dxa"/>
          </w:tcPr>
          <w:p w:rsidR="00D21166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Circuit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Symbol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Buzzer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Motor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Switch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Battery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Bulb holder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Wire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Components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Crocodile clip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Investigation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Prediction</w:t>
            </w:r>
          </w:p>
          <w:p w:rsid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Data</w:t>
            </w:r>
          </w:p>
          <w:p w:rsidR="00144B6F" w:rsidRP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Fair test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144B6F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  <w:sz w:val="18"/>
                <w:szCs w:val="18"/>
              </w:rPr>
            </w:pPr>
            <w:r w:rsidRPr="00144B6F">
              <w:rPr>
                <w:rFonts w:ascii="Century Gothic" w:hAnsi="Century Gothic"/>
                <w:b/>
                <w:color w:val="FFFF00"/>
                <w:sz w:val="18"/>
                <w:szCs w:val="18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144B6F" w:rsidRDefault="006055E8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44B6F">
              <w:rPr>
                <w:rFonts w:ascii="Century Gothic" w:hAnsi="Century Gothic"/>
                <w:b/>
                <w:sz w:val="18"/>
                <w:szCs w:val="18"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144B6F" w:rsidRDefault="006055E8" w:rsidP="00144B6F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44B6F">
              <w:rPr>
                <w:rFonts w:ascii="Century Gothic" w:hAnsi="Century Gothic"/>
                <w:b/>
                <w:sz w:val="18"/>
                <w:szCs w:val="18"/>
              </w:rPr>
              <w:t>Task(s)</w:t>
            </w:r>
            <w:r w:rsidR="00144B6F" w:rsidRPr="00144B6F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Working Scientifically in particular make predictions and set up a further fair test.</w:t>
            </w:r>
          </w:p>
        </w:tc>
        <w:tc>
          <w:tcPr>
            <w:tcW w:w="10461" w:type="dxa"/>
            <w:gridSpan w:val="3"/>
          </w:tcPr>
          <w:p w:rsidR="006055E8" w:rsidRPr="00144B6F" w:rsidRDefault="00144B6F">
            <w:pPr>
              <w:rPr>
                <w:rFonts w:ascii="Century Gothic" w:hAnsi="Century Gothic"/>
                <w:sz w:val="18"/>
                <w:szCs w:val="18"/>
              </w:rPr>
            </w:pPr>
            <w:r w:rsidRPr="00144B6F">
              <w:rPr>
                <w:rFonts w:ascii="Century Gothic" w:hAnsi="Century Gothic"/>
                <w:sz w:val="18"/>
                <w:szCs w:val="18"/>
              </w:rPr>
              <w:t>To plan and conduct a further investigation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0710"/>
    <w:multiLevelType w:val="hybridMultilevel"/>
    <w:tmpl w:val="78B66C94"/>
    <w:lvl w:ilvl="0" w:tplc="59F6960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7D67BB"/>
    <w:multiLevelType w:val="hybridMultilevel"/>
    <w:tmpl w:val="99D4D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594E8C"/>
    <w:multiLevelType w:val="multilevel"/>
    <w:tmpl w:val="16BA4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44B6F"/>
    <w:rsid w:val="003F781F"/>
    <w:rsid w:val="00422C66"/>
    <w:rsid w:val="006055E8"/>
    <w:rsid w:val="00687CBC"/>
    <w:rsid w:val="00947D74"/>
    <w:rsid w:val="00996D1B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A9946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7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2022-04-20T12:57:00Z</dcterms:created>
  <dcterms:modified xsi:type="dcterms:W3CDTF">2022-04-20T12:57:00Z</dcterms:modified>
</cp:coreProperties>
</file>