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A1772">
              <w:rPr>
                <w:rFonts w:ascii="Century Gothic" w:hAnsi="Century Gothic"/>
                <w:b/>
                <w:sz w:val="24"/>
              </w:rPr>
              <w:t>1 and 2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2243B7" w:rsidRDefault="002243B7" w:rsidP="002243B7">
            <w:pPr>
              <w:rPr>
                <w:rFonts w:ascii="Century Gothic" w:hAnsi="Century Gothic"/>
              </w:rPr>
            </w:pPr>
            <w:bookmarkStart w:id="0" w:name="_GoBack"/>
            <w:bookmarkEnd w:id="0"/>
            <w:r>
              <w:rPr>
                <w:rFonts w:ascii="Century Gothic" w:hAnsi="Century Gothic"/>
              </w:rPr>
              <w:t>-Self-confidence and self-awareness</w:t>
            </w:r>
          </w:p>
          <w:p w:rsidR="002243B7" w:rsidRDefault="002243B7" w:rsidP="002243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2243B7" w:rsidRPr="00F65EF9" w:rsidRDefault="002243B7" w:rsidP="002243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F65EF9" w:rsidRPr="00F65EF9" w:rsidRDefault="00F65EF9" w:rsidP="00F65EF9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B16A6" w:rsidP="00CD29A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Year A </w:t>
            </w:r>
            <w:r w:rsidR="005426AD">
              <w:rPr>
                <w:rFonts w:ascii="Century Gothic" w:hAnsi="Century Gothic"/>
                <w:b/>
                <w:color w:val="FFFF00"/>
                <w:sz w:val="36"/>
              </w:rPr>
              <w:t>Spring 1</w:t>
            </w:r>
            <w:r w:rsidR="009B728D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5426AD">
              <w:rPr>
                <w:rFonts w:ascii="Century Gothic" w:hAnsi="Century Gothic"/>
                <w:b/>
                <w:color w:val="FFFF00"/>
                <w:sz w:val="36"/>
              </w:rPr>
              <w:t>Safety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5426AD" w:rsidRDefault="005426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</w:t>
            </w:r>
            <w:proofErr w:type="gramStart"/>
            <w:r>
              <w:rPr>
                <w:rFonts w:ascii="Century Gothic" w:hAnsi="Century Gothic"/>
              </w:rPr>
              <w:t>who</w:t>
            </w:r>
            <w:proofErr w:type="gramEnd"/>
            <w:r>
              <w:rPr>
                <w:rFonts w:ascii="Century Gothic" w:hAnsi="Century Gothic"/>
              </w:rPr>
              <w:t xml:space="preserve"> the adults are who work in school and thinking about adults we meet outside of school and considering how to speak to them. </w:t>
            </w:r>
          </w:p>
          <w:p w:rsidR="00BB16A6" w:rsidRDefault="00BB16A6">
            <w:pPr>
              <w:rPr>
                <w:rFonts w:ascii="Century Gothic" w:hAnsi="Century Gothic"/>
              </w:rPr>
            </w:pPr>
          </w:p>
          <w:p w:rsidR="00BB16A6" w:rsidRDefault="00BB16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the jobs of people in the local community who help to keep us safe.</w:t>
            </w:r>
          </w:p>
          <w:p w:rsidR="00BB16A6" w:rsidRDefault="00BB16A6">
            <w:pPr>
              <w:rPr>
                <w:rFonts w:ascii="Century Gothic" w:hAnsi="Century Gothic"/>
              </w:rPr>
            </w:pPr>
          </w:p>
          <w:p w:rsidR="00BB16A6" w:rsidRDefault="00BB16A6">
            <w:pPr>
              <w:rPr>
                <w:rFonts w:ascii="Century Gothic" w:hAnsi="Century Gothic"/>
              </w:rPr>
            </w:pPr>
          </w:p>
          <w:p w:rsidR="00BB16A6" w:rsidRDefault="00BB16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to keep safe on and near roads.</w:t>
            </w: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is safe to go on or in the body, and why some things should never go into the </w:t>
            </w:r>
            <w:proofErr w:type="gramStart"/>
            <w:r>
              <w:rPr>
                <w:rFonts w:ascii="Century Gothic" w:hAnsi="Century Gothic"/>
              </w:rPr>
              <w:t>body.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Exploring what is an emergency and using role-play to learn how to call the emergency services. </w:t>
            </w: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 able to tell the difference between secrets and surprises.</w:t>
            </w: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</w:p>
          <w:p w:rsidR="00905C8C" w:rsidRDefault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difference between acceptable and unacceptable physical contact. </w:t>
            </w:r>
          </w:p>
          <w:p w:rsidR="0098182B" w:rsidRDefault="0098182B">
            <w:pPr>
              <w:rPr>
                <w:rFonts w:ascii="Century Gothic" w:hAnsi="Century Gothic"/>
              </w:rPr>
            </w:pPr>
          </w:p>
          <w:p w:rsidR="0098182B" w:rsidRDefault="0098182B">
            <w:pPr>
              <w:rPr>
                <w:rFonts w:ascii="Century Gothic" w:hAnsi="Century Gothic"/>
              </w:rPr>
            </w:pPr>
          </w:p>
          <w:p w:rsidR="0098182B" w:rsidRDefault="0098182B">
            <w:pPr>
              <w:rPr>
                <w:rFonts w:ascii="Century Gothic" w:hAnsi="Century Gothic"/>
              </w:rPr>
            </w:pPr>
          </w:p>
          <w:p w:rsidR="0098182B" w:rsidRDefault="0098182B">
            <w:pPr>
              <w:rPr>
                <w:rFonts w:ascii="Century Gothic" w:hAnsi="Century Gothic"/>
              </w:rPr>
            </w:pPr>
          </w:p>
          <w:p w:rsidR="0098182B" w:rsidRDefault="0098182B">
            <w:pPr>
              <w:rPr>
                <w:rFonts w:ascii="Century Gothic" w:hAnsi="Century Gothic"/>
              </w:rPr>
            </w:pPr>
          </w:p>
          <w:p w:rsidR="0098182B" w:rsidRPr="00D21166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concept of privacy and the correct vocabulary for body parts. </w:t>
            </w:r>
          </w:p>
        </w:tc>
        <w:tc>
          <w:tcPr>
            <w:tcW w:w="3969" w:type="dxa"/>
          </w:tcPr>
          <w:p w:rsidR="00572CDC" w:rsidRDefault="00BB16A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how to respond to adults politely and safely. </w:t>
            </w:r>
          </w:p>
          <w:p w:rsidR="00BB16A6" w:rsidRDefault="00BB16A6" w:rsidP="00AF28A2">
            <w:pPr>
              <w:rPr>
                <w:rFonts w:ascii="Century Gothic" w:hAnsi="Century Gothic"/>
              </w:rPr>
            </w:pPr>
          </w:p>
          <w:p w:rsidR="00BB16A6" w:rsidRDefault="00BB16A6" w:rsidP="00AF28A2">
            <w:pPr>
              <w:rPr>
                <w:rFonts w:ascii="Century Gothic" w:hAnsi="Century Gothic"/>
              </w:rPr>
            </w:pPr>
          </w:p>
          <w:p w:rsidR="00BB16A6" w:rsidRDefault="00BB16A6" w:rsidP="00AF28A2">
            <w:pPr>
              <w:rPr>
                <w:rFonts w:ascii="Century Gothic" w:hAnsi="Century Gothic"/>
              </w:rPr>
            </w:pPr>
          </w:p>
          <w:p w:rsidR="00BB16A6" w:rsidRDefault="00BB16A6" w:rsidP="00AF28A2">
            <w:pPr>
              <w:rPr>
                <w:rFonts w:ascii="Century Gothic" w:hAnsi="Century Gothic"/>
              </w:rPr>
            </w:pPr>
          </w:p>
          <w:p w:rsidR="00BB16A6" w:rsidRDefault="00BB16A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some people have jobs that help to keep us safe and explain how I can help these people keep me safe. </w:t>
            </w:r>
          </w:p>
          <w:p w:rsidR="00BB16A6" w:rsidRDefault="00BB16A6" w:rsidP="00AF28A2">
            <w:pPr>
              <w:rPr>
                <w:rFonts w:ascii="Century Gothic" w:hAnsi="Century Gothic"/>
              </w:rPr>
            </w:pPr>
          </w:p>
          <w:p w:rsidR="00BB16A6" w:rsidRDefault="00BB16A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explain some rules to keep safe near traffic and explain why we need these rules. </w:t>
            </w:r>
          </w:p>
          <w:p w:rsidR="00BB16A6" w:rsidRDefault="00BB16A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explain how to cross a road safely. </w:t>
            </w:r>
          </w:p>
          <w:p w:rsidR="00BB16A6" w:rsidRDefault="00BB16A6" w:rsidP="00AF28A2">
            <w:pPr>
              <w:rPr>
                <w:rFonts w:ascii="Century Gothic" w:hAnsi="Century Gothic"/>
              </w:rPr>
            </w:pPr>
          </w:p>
          <w:p w:rsidR="00905C8C" w:rsidRDefault="00905C8C" w:rsidP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what can safely go into the body and understand that I should only take medicines if a grown-up I trust says it is ok.</w:t>
            </w:r>
          </w:p>
          <w:p w:rsidR="00905C8C" w:rsidRDefault="00905C8C" w:rsidP="00905C8C">
            <w:pPr>
              <w:rPr>
                <w:rFonts w:ascii="Century Gothic" w:hAnsi="Century Gothic"/>
              </w:rPr>
            </w:pPr>
          </w:p>
          <w:p w:rsidR="00905C8C" w:rsidRDefault="00905C8C" w:rsidP="00905C8C">
            <w:pPr>
              <w:rPr>
                <w:rFonts w:ascii="Century Gothic" w:hAnsi="Century Gothic"/>
              </w:rPr>
            </w:pPr>
          </w:p>
          <w:p w:rsidR="00905C8C" w:rsidRDefault="00905C8C" w:rsidP="00905C8C">
            <w:pPr>
              <w:rPr>
                <w:rFonts w:ascii="Century Gothic" w:hAnsi="Century Gothic"/>
              </w:rPr>
            </w:pPr>
          </w:p>
          <w:p w:rsidR="00905C8C" w:rsidRDefault="00905C8C" w:rsidP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what </w:t>
            </w:r>
            <w:proofErr w:type="gramStart"/>
            <w:r>
              <w:rPr>
                <w:rFonts w:ascii="Century Gothic" w:hAnsi="Century Gothic"/>
              </w:rPr>
              <w:t>is an emergency</w:t>
            </w:r>
            <w:proofErr w:type="gramEnd"/>
            <w:r>
              <w:rPr>
                <w:rFonts w:ascii="Century Gothic" w:hAnsi="Century Gothic"/>
              </w:rPr>
              <w:t xml:space="preserve"> and to make a phone call if needed. </w:t>
            </w:r>
          </w:p>
          <w:p w:rsidR="00905C8C" w:rsidRDefault="00905C8C" w:rsidP="00905C8C">
            <w:pPr>
              <w:rPr>
                <w:rFonts w:ascii="Century Gothic" w:hAnsi="Century Gothic"/>
              </w:rPr>
            </w:pPr>
          </w:p>
          <w:p w:rsidR="00905C8C" w:rsidRDefault="00905C8C" w:rsidP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difference between secrets and surprises. </w:t>
            </w:r>
          </w:p>
          <w:p w:rsidR="00905C8C" w:rsidRDefault="00905C8C" w:rsidP="00905C8C">
            <w:pPr>
              <w:rPr>
                <w:rFonts w:ascii="Century Gothic" w:hAnsi="Century Gothic"/>
              </w:rPr>
            </w:pPr>
          </w:p>
          <w:p w:rsidR="00905C8C" w:rsidRDefault="00905C8C" w:rsidP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some types of physical contact are appropriate </w:t>
            </w:r>
            <w:r w:rsidR="0098182B">
              <w:rPr>
                <w:rFonts w:ascii="Century Gothic" w:hAnsi="Century Gothic"/>
              </w:rPr>
              <w:t>and some are never appropriate.</w:t>
            </w:r>
          </w:p>
          <w:p w:rsidR="0098182B" w:rsidRDefault="0098182B" w:rsidP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my relationship with a person is relevant to what physical contact I may feel is appropriate. </w:t>
            </w:r>
          </w:p>
          <w:p w:rsidR="0098182B" w:rsidRDefault="0098182B" w:rsidP="00905C8C">
            <w:pPr>
              <w:rPr>
                <w:rFonts w:ascii="Century Gothic" w:hAnsi="Century Gothic"/>
              </w:rPr>
            </w:pPr>
          </w:p>
          <w:p w:rsidR="0098182B" w:rsidRDefault="0098182B" w:rsidP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that each person’s body belongs to them, and the differences between appropriate and inappropriate or unsafe physical, and other, contact. </w:t>
            </w:r>
          </w:p>
          <w:p w:rsidR="0098182B" w:rsidRPr="00D21166" w:rsidRDefault="0098182B" w:rsidP="00905C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report concerns or abuse, and the vocabulary and confidence need to do. </w:t>
            </w:r>
          </w:p>
        </w:tc>
        <w:tc>
          <w:tcPr>
            <w:tcW w:w="2187" w:type="dxa"/>
          </w:tcPr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Respond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Appropriate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Jobs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Staying safe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Safety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Rules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Traffic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Road Safety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Body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Into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Onto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Adult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Danger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Damage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Medicine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Grown-up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Trusted adult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Emergency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Service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999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Police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Fire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Ambulance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Excited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Good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Happy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Surprise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Secret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Unhappy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Worried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Physical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Contact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Like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Dislike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Kind 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Unkind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Hurt</w:t>
            </w:r>
          </w:p>
          <w:p w:rsidR="0098182B" w:rsidRDefault="009818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Pants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penis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vulva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arm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leg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hand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wrist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neck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head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knee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foot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ankle</w:t>
            </w:r>
          </w:p>
          <w:p w:rsidR="0098182B" w:rsidRPr="0098182B" w:rsidRDefault="0098182B" w:rsidP="0098182B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Century Gothic" w:hAnsi="Century Gothic" w:cs="Arial"/>
                <w:color w:val="222222"/>
                <w:sz w:val="22"/>
                <w:szCs w:val="22"/>
              </w:rPr>
            </w:pPr>
            <w:r w:rsidRPr="0098182B">
              <w:rPr>
                <w:rFonts w:ascii="Century Gothic" w:hAnsi="Century Gothic" w:cs="Arial"/>
                <w:color w:val="222222"/>
                <w:sz w:val="22"/>
                <w:szCs w:val="22"/>
              </w:rPr>
              <w:t>elbow</w:t>
            </w:r>
          </w:p>
          <w:p w:rsidR="0098182B" w:rsidRPr="00D21166" w:rsidRDefault="0098182B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13C69"/>
    <w:multiLevelType w:val="multilevel"/>
    <w:tmpl w:val="AC58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76B4"/>
    <w:rsid w:val="00117649"/>
    <w:rsid w:val="002243B7"/>
    <w:rsid w:val="002C0115"/>
    <w:rsid w:val="003A1772"/>
    <w:rsid w:val="003F781F"/>
    <w:rsid w:val="005426AD"/>
    <w:rsid w:val="00572CDC"/>
    <w:rsid w:val="006055E8"/>
    <w:rsid w:val="00687CBC"/>
    <w:rsid w:val="0081131A"/>
    <w:rsid w:val="00830CF2"/>
    <w:rsid w:val="00905C8C"/>
    <w:rsid w:val="0098182B"/>
    <w:rsid w:val="00996D1B"/>
    <w:rsid w:val="009B728D"/>
    <w:rsid w:val="00A61BB6"/>
    <w:rsid w:val="00AF28A2"/>
    <w:rsid w:val="00B54C22"/>
    <w:rsid w:val="00B832BA"/>
    <w:rsid w:val="00BB16A6"/>
    <w:rsid w:val="00BE1085"/>
    <w:rsid w:val="00CD29A1"/>
    <w:rsid w:val="00CD4456"/>
    <w:rsid w:val="00D11FC5"/>
    <w:rsid w:val="00D21166"/>
    <w:rsid w:val="00D600F4"/>
    <w:rsid w:val="00E25ABA"/>
    <w:rsid w:val="00E9114B"/>
    <w:rsid w:val="00F44622"/>
    <w:rsid w:val="00F6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9021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1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46C79-293C-4403-9820-EE17BBDEE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5</cp:revision>
  <dcterms:created xsi:type="dcterms:W3CDTF">2022-04-26T07:29:00Z</dcterms:created>
  <dcterms:modified xsi:type="dcterms:W3CDTF">2022-06-22T11:16:00Z</dcterms:modified>
</cp:coreProperties>
</file>