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4425C0" w:rsidRDefault="004425C0" w:rsidP="004425C0">
            <w:pPr>
              <w:rPr>
                <w:rFonts w:ascii="Century Gothic" w:hAnsi="Century Gothic"/>
              </w:rPr>
            </w:pPr>
            <w:r>
              <w:rPr>
                <w:rFonts w:ascii="Century Gothic" w:hAnsi="Century Gothic"/>
              </w:rPr>
              <w:t xml:space="preserve">To equip pupils with a sound understanding of risk and with the knowledge and skills necessary to make safe and informed decisions. </w:t>
            </w:r>
          </w:p>
          <w:p w:rsidR="00D21166" w:rsidRDefault="00D21166">
            <w:pPr>
              <w:rPr>
                <w:rFonts w:ascii="Century Gothic" w:hAnsi="Century Gothic"/>
                <w:b/>
                <w:sz w:val="24"/>
              </w:rPr>
            </w:pP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00415741">
              <w:rPr>
                <w:rFonts w:ascii="Century Gothic" w:hAnsi="Century Gothic"/>
                <w:b/>
                <w:sz w:val="24"/>
              </w:rPr>
              <w:t xml:space="preserve"> in Year 1 and 2</w:t>
            </w:r>
            <w:r w:rsidR="004425C0">
              <w:rPr>
                <w:rFonts w:ascii="Century Gothic" w:hAnsi="Century Gothic"/>
                <w:b/>
                <w:sz w:val="24"/>
              </w:rPr>
              <w:t xml:space="preserve"> </w:t>
            </w:r>
          </w:p>
          <w:p w:rsidR="00B205BC" w:rsidRDefault="00B205BC" w:rsidP="00B205BC">
            <w:pPr>
              <w:rPr>
                <w:rFonts w:ascii="Century Gothic" w:hAnsi="Century Gothic"/>
              </w:rPr>
            </w:pPr>
            <w:r>
              <w:rPr>
                <w:rFonts w:ascii="Century Gothic" w:hAnsi="Century Gothic"/>
              </w:rPr>
              <w:t>-Self-confidence and self-awareness</w:t>
            </w:r>
          </w:p>
          <w:p w:rsidR="00B205BC" w:rsidRDefault="00B205BC" w:rsidP="00B205BC">
            <w:pPr>
              <w:rPr>
                <w:rFonts w:ascii="Century Gothic" w:hAnsi="Century Gothic"/>
              </w:rPr>
            </w:pPr>
            <w:r>
              <w:rPr>
                <w:rFonts w:ascii="Century Gothic" w:hAnsi="Century Gothic"/>
              </w:rPr>
              <w:t xml:space="preserve">-Managing feelings and behaviour </w:t>
            </w:r>
          </w:p>
          <w:p w:rsidR="00B205BC" w:rsidRPr="00F65EF9" w:rsidRDefault="00B205BC" w:rsidP="00B205BC">
            <w:pPr>
              <w:rPr>
                <w:rFonts w:ascii="Century Gothic" w:hAnsi="Century Gothic"/>
              </w:rPr>
            </w:pPr>
            <w:r>
              <w:rPr>
                <w:rFonts w:ascii="Century Gothic" w:hAnsi="Century Gothic"/>
              </w:rPr>
              <w:t>-Making relationship</w:t>
            </w:r>
          </w:p>
          <w:p w:rsidR="00D21166" w:rsidRPr="00A712F4" w:rsidRDefault="00D21166" w:rsidP="00A712F4">
            <w:pPr>
              <w:rPr>
                <w:rFonts w:ascii="Century Gothic" w:hAnsi="Century Gothic"/>
              </w:rPr>
            </w:pPr>
            <w:bookmarkStart w:id="0" w:name="_GoBack"/>
            <w:bookmarkEnd w:id="0"/>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AE09C0">
            <w:pPr>
              <w:rPr>
                <w:rFonts w:ascii="Century Gothic" w:hAnsi="Century Gothic"/>
                <w:b/>
              </w:rPr>
            </w:pPr>
            <w:r>
              <w:rPr>
                <w:rFonts w:ascii="Century Gothic" w:hAnsi="Century Gothic"/>
                <w:b/>
                <w:color w:val="FFFF00"/>
                <w:sz w:val="36"/>
              </w:rPr>
              <w:t>KS</w:t>
            </w:r>
            <w:r w:rsidR="006A0309">
              <w:rPr>
                <w:rFonts w:ascii="Century Gothic" w:hAnsi="Century Gothic"/>
                <w:b/>
                <w:color w:val="FFFF00"/>
                <w:sz w:val="36"/>
              </w:rPr>
              <w:t xml:space="preserve">1 </w:t>
            </w:r>
            <w:r w:rsidR="00E077CD">
              <w:rPr>
                <w:rFonts w:ascii="Century Gothic" w:hAnsi="Century Gothic"/>
                <w:b/>
                <w:color w:val="FFFF00"/>
                <w:sz w:val="36"/>
              </w:rPr>
              <w:t>Year B</w:t>
            </w:r>
            <w:r w:rsidR="00415741">
              <w:rPr>
                <w:rFonts w:ascii="Century Gothic" w:hAnsi="Century Gothic"/>
                <w:b/>
                <w:color w:val="FFFF00"/>
                <w:sz w:val="36"/>
              </w:rPr>
              <w:t xml:space="preserve"> </w:t>
            </w:r>
            <w:r w:rsidR="00DB2D0B">
              <w:rPr>
                <w:rFonts w:ascii="Century Gothic" w:hAnsi="Century Gothic"/>
                <w:b/>
                <w:color w:val="FFFF00"/>
                <w:sz w:val="36"/>
              </w:rPr>
              <w:t>Autumn 2</w:t>
            </w:r>
            <w:r w:rsidR="004425C0">
              <w:rPr>
                <w:rFonts w:ascii="Century Gothic" w:hAnsi="Century Gothic"/>
                <w:b/>
                <w:color w:val="FFFF00"/>
                <w:sz w:val="36"/>
              </w:rPr>
              <w:t xml:space="preserve">: </w:t>
            </w:r>
            <w:r w:rsidR="00DB2D0B">
              <w:rPr>
                <w:rFonts w:ascii="Century Gothic" w:hAnsi="Century Gothic"/>
                <w:b/>
                <w:color w:val="FFFF00"/>
                <w:sz w:val="36"/>
              </w:rPr>
              <w:t>Health and Wellbeing</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ED49CA" w:rsidRDefault="00DB2D0B">
            <w:pPr>
              <w:rPr>
                <w:rFonts w:ascii="Century Gothic" w:hAnsi="Century Gothic"/>
              </w:rPr>
            </w:pPr>
            <w:r>
              <w:rPr>
                <w:rFonts w:ascii="Century Gothic" w:hAnsi="Century Gothic"/>
              </w:rPr>
              <w:t xml:space="preserve">To describe and understand their feelings and develop simple strategies for managing these feelings. </w:t>
            </w: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r>
              <w:rPr>
                <w:rFonts w:ascii="Century Gothic" w:hAnsi="Century Gothic"/>
              </w:rPr>
              <w:t xml:space="preserve">To understand their strengths and set themselves achievable goals. </w:t>
            </w: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r>
              <w:rPr>
                <w:rFonts w:ascii="Century Gothic" w:hAnsi="Century Gothic"/>
              </w:rPr>
              <w:t xml:space="preserve">To identify strategies to help overcome barriers or manage difficult emotions and develop a growth </w:t>
            </w:r>
            <w:proofErr w:type="spellStart"/>
            <w:r>
              <w:rPr>
                <w:rFonts w:ascii="Century Gothic" w:hAnsi="Century Gothic"/>
              </w:rPr>
              <w:t>mindset</w:t>
            </w:r>
            <w:proofErr w:type="spellEnd"/>
            <w:r>
              <w:rPr>
                <w:rFonts w:ascii="Century Gothic" w:hAnsi="Century Gothic"/>
              </w:rPr>
              <w:t xml:space="preserve">. </w:t>
            </w: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r>
              <w:rPr>
                <w:rFonts w:ascii="Century Gothic" w:hAnsi="Century Gothic"/>
              </w:rPr>
              <w:t>To understand the benefit of physical activity.</w:t>
            </w: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p>
          <w:p w:rsidR="00DB2D0B" w:rsidRDefault="00DB2D0B">
            <w:pPr>
              <w:rPr>
                <w:rFonts w:ascii="Century Gothic" w:hAnsi="Century Gothic"/>
              </w:rPr>
            </w:pPr>
            <w:r>
              <w:rPr>
                <w:rFonts w:ascii="Century Gothic" w:hAnsi="Century Gothic"/>
              </w:rPr>
              <w:t>To use breathing exercises to relax.</w:t>
            </w: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r>
              <w:rPr>
                <w:rFonts w:ascii="Century Gothic" w:hAnsi="Century Gothic"/>
              </w:rPr>
              <w:t xml:space="preserve">To understand what it means to have a healthy diet. </w:t>
            </w: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Default="00DD68E2">
            <w:pPr>
              <w:rPr>
                <w:rFonts w:ascii="Century Gothic" w:hAnsi="Century Gothic"/>
              </w:rPr>
            </w:pPr>
          </w:p>
          <w:p w:rsidR="00DD68E2" w:rsidRPr="00D21166" w:rsidRDefault="00DD68E2">
            <w:pPr>
              <w:rPr>
                <w:rFonts w:ascii="Century Gothic" w:hAnsi="Century Gothic"/>
              </w:rPr>
            </w:pPr>
            <w:r>
              <w:rPr>
                <w:rFonts w:ascii="Century Gothic" w:hAnsi="Century Gothic"/>
              </w:rPr>
              <w:t>To understand ways of looking after our teeth.</w:t>
            </w:r>
          </w:p>
        </w:tc>
        <w:tc>
          <w:tcPr>
            <w:tcW w:w="3969" w:type="dxa"/>
          </w:tcPr>
          <w:p w:rsidR="004924C1" w:rsidRDefault="00DB2D0B" w:rsidP="00AF28A2">
            <w:pPr>
              <w:rPr>
                <w:rFonts w:ascii="Century Gothic" w:hAnsi="Century Gothic"/>
              </w:rPr>
            </w:pPr>
            <w:r>
              <w:rPr>
                <w:rFonts w:ascii="Century Gothic" w:hAnsi="Century Gothic"/>
              </w:rPr>
              <w:lastRenderedPageBreak/>
              <w:t xml:space="preserve">To describe how I feel and recognise what might cause these feelings. To identify different ways to respond to emotions and plan appropriate actions to manage m feelings. </w:t>
            </w:r>
          </w:p>
          <w:p w:rsidR="00DB2D0B" w:rsidRDefault="00DB2D0B" w:rsidP="00AF28A2">
            <w:pPr>
              <w:rPr>
                <w:rFonts w:ascii="Century Gothic" w:hAnsi="Century Gothic"/>
              </w:rPr>
            </w:pPr>
          </w:p>
          <w:p w:rsidR="00DB2D0B" w:rsidRDefault="00DB2D0B" w:rsidP="00AF28A2">
            <w:pPr>
              <w:rPr>
                <w:rFonts w:ascii="Century Gothic" w:hAnsi="Century Gothic"/>
              </w:rPr>
            </w:pPr>
            <w:r>
              <w:rPr>
                <w:rFonts w:ascii="Century Gothic" w:hAnsi="Century Gothic"/>
              </w:rPr>
              <w:t xml:space="preserve">To describe my body’s responses to feelings and know that we often feel more than one emotion at a time. To imagine how I would feel in a particular situation and know that not everyone feels the same. </w:t>
            </w:r>
          </w:p>
          <w:p w:rsidR="00DB2D0B" w:rsidRDefault="00DB2D0B" w:rsidP="00AF28A2">
            <w:pPr>
              <w:rPr>
                <w:rFonts w:ascii="Century Gothic" w:hAnsi="Century Gothic"/>
              </w:rPr>
            </w:pPr>
          </w:p>
          <w:p w:rsidR="00DB2D0B" w:rsidRDefault="00DB2D0B" w:rsidP="00AF28A2">
            <w:pPr>
              <w:rPr>
                <w:rFonts w:ascii="Century Gothic" w:hAnsi="Century Gothic"/>
              </w:rPr>
            </w:pPr>
            <w:r>
              <w:rPr>
                <w:rFonts w:ascii="Century Gothic" w:hAnsi="Century Gothic"/>
              </w:rPr>
              <w:t xml:space="preserve">To say what I am good at and what I want to get better </w:t>
            </w:r>
            <w:proofErr w:type="gramStart"/>
            <w:r>
              <w:rPr>
                <w:rFonts w:ascii="Century Gothic" w:hAnsi="Century Gothic"/>
              </w:rPr>
              <w:t>at</w:t>
            </w:r>
            <w:proofErr w:type="gramEnd"/>
            <w:r>
              <w:rPr>
                <w:rFonts w:ascii="Century Gothic" w:hAnsi="Century Gothic"/>
              </w:rPr>
              <w:t>. To break down goals into small, achievable steps and know how to ask for help.</w:t>
            </w:r>
          </w:p>
          <w:p w:rsidR="00DB2D0B" w:rsidRDefault="00DB2D0B" w:rsidP="00AF28A2">
            <w:pPr>
              <w:rPr>
                <w:rFonts w:ascii="Century Gothic" w:hAnsi="Century Gothic"/>
              </w:rPr>
            </w:pPr>
          </w:p>
          <w:p w:rsidR="00DB2D0B" w:rsidRDefault="00DB2D0B" w:rsidP="00AF28A2">
            <w:pPr>
              <w:rPr>
                <w:rFonts w:ascii="Century Gothic" w:hAnsi="Century Gothic"/>
              </w:rPr>
            </w:pPr>
            <w:r>
              <w:rPr>
                <w:rFonts w:ascii="Century Gothic" w:hAnsi="Century Gothic"/>
              </w:rPr>
              <w:t xml:space="preserve">To describe how I feel when I find something difficult and understand that everybody fails. </w:t>
            </w:r>
          </w:p>
          <w:p w:rsidR="00DB2D0B" w:rsidRDefault="00DB2D0B" w:rsidP="00AF28A2">
            <w:pPr>
              <w:rPr>
                <w:rFonts w:ascii="Century Gothic" w:hAnsi="Century Gothic"/>
              </w:rPr>
            </w:pPr>
            <w:r>
              <w:rPr>
                <w:rFonts w:ascii="Century Gothic" w:hAnsi="Century Gothic"/>
              </w:rPr>
              <w:lastRenderedPageBreak/>
              <w:t xml:space="preserve">To know that failing is not the end of </w:t>
            </w:r>
            <w:proofErr w:type="gramStart"/>
            <w:r>
              <w:rPr>
                <w:rFonts w:ascii="Century Gothic" w:hAnsi="Century Gothic"/>
              </w:rPr>
              <w:t xml:space="preserve">a process and what a growth </w:t>
            </w:r>
            <w:proofErr w:type="spellStart"/>
            <w:r>
              <w:rPr>
                <w:rFonts w:ascii="Century Gothic" w:hAnsi="Century Gothic"/>
              </w:rPr>
              <w:t>mindset</w:t>
            </w:r>
            <w:proofErr w:type="spellEnd"/>
            <w:r>
              <w:rPr>
                <w:rFonts w:ascii="Century Gothic" w:hAnsi="Century Gothic"/>
              </w:rPr>
              <w:t xml:space="preserve"> is</w:t>
            </w:r>
            <w:proofErr w:type="gramEnd"/>
            <w:r>
              <w:rPr>
                <w:rFonts w:ascii="Century Gothic" w:hAnsi="Century Gothic"/>
              </w:rPr>
              <w:t xml:space="preserve">. </w:t>
            </w:r>
          </w:p>
          <w:p w:rsidR="00DB2D0B" w:rsidRDefault="00DB2D0B" w:rsidP="00AF28A2">
            <w:pPr>
              <w:rPr>
                <w:rFonts w:ascii="Century Gothic" w:hAnsi="Century Gothic"/>
              </w:rPr>
            </w:pPr>
          </w:p>
          <w:p w:rsidR="00DB2D0B" w:rsidRDefault="00DB2D0B" w:rsidP="00AF28A2">
            <w:pPr>
              <w:rPr>
                <w:rFonts w:ascii="Century Gothic" w:hAnsi="Century Gothic"/>
              </w:rPr>
            </w:pPr>
            <w:r>
              <w:rPr>
                <w:rFonts w:ascii="Century Gothic" w:hAnsi="Century Gothic"/>
              </w:rPr>
              <w:t>To understand how exercise affects the body and describe how my body feels during/after exercise. To understand how exercise keeps me healthy. To what energetic activities I find fun.</w:t>
            </w:r>
          </w:p>
          <w:p w:rsidR="00DB2D0B" w:rsidRDefault="00DB2D0B" w:rsidP="00AF28A2">
            <w:pPr>
              <w:rPr>
                <w:rFonts w:ascii="Century Gothic" w:hAnsi="Century Gothic"/>
              </w:rPr>
            </w:pPr>
          </w:p>
          <w:p w:rsidR="00DB2D0B" w:rsidRDefault="00DD68E2" w:rsidP="00AF28A2">
            <w:pPr>
              <w:rPr>
                <w:rFonts w:ascii="Century Gothic" w:hAnsi="Century Gothic"/>
              </w:rPr>
            </w:pPr>
            <w:r>
              <w:rPr>
                <w:rFonts w:ascii="Century Gothic" w:hAnsi="Century Gothic"/>
              </w:rPr>
              <w:t xml:space="preserve">To understand how relaxation affects the body and that it is important to have relaxation strategies. To know how to use breathing to help myself relax and describe suitable times and places for using breathing techniques to relax. </w:t>
            </w:r>
          </w:p>
          <w:p w:rsidR="00DD68E2" w:rsidRDefault="00DD68E2" w:rsidP="00AF28A2">
            <w:pPr>
              <w:rPr>
                <w:rFonts w:ascii="Century Gothic" w:hAnsi="Century Gothic"/>
              </w:rPr>
            </w:pPr>
          </w:p>
          <w:p w:rsidR="00DD68E2" w:rsidRDefault="00DD68E2" w:rsidP="00AF28A2">
            <w:pPr>
              <w:rPr>
                <w:rFonts w:ascii="Century Gothic" w:hAnsi="Century Gothic"/>
              </w:rPr>
            </w:pPr>
            <w:r>
              <w:rPr>
                <w:rFonts w:ascii="Century Gothic" w:hAnsi="Century Gothic"/>
              </w:rPr>
              <w:t xml:space="preserve">To identify the benefits of a balanced, healthy diet. To describe the consequences of a poor diet and recognise where improvements </w:t>
            </w:r>
            <w:proofErr w:type="gramStart"/>
            <w:r>
              <w:rPr>
                <w:rFonts w:ascii="Century Gothic" w:hAnsi="Century Gothic"/>
              </w:rPr>
              <w:t>can be made</w:t>
            </w:r>
            <w:proofErr w:type="gramEnd"/>
            <w:r>
              <w:rPr>
                <w:rFonts w:ascii="Century Gothic" w:hAnsi="Century Gothic"/>
              </w:rPr>
              <w:t xml:space="preserve"> to an unbalanced dish. </w:t>
            </w:r>
          </w:p>
          <w:p w:rsidR="00DD68E2" w:rsidRDefault="00DD68E2" w:rsidP="00AF28A2">
            <w:pPr>
              <w:rPr>
                <w:rFonts w:ascii="Century Gothic" w:hAnsi="Century Gothic"/>
              </w:rPr>
            </w:pPr>
          </w:p>
          <w:p w:rsidR="00DD68E2" w:rsidRPr="00D21166" w:rsidRDefault="00DD68E2" w:rsidP="00AF28A2">
            <w:pPr>
              <w:rPr>
                <w:rFonts w:ascii="Century Gothic" w:hAnsi="Century Gothic"/>
              </w:rPr>
            </w:pPr>
            <w:r>
              <w:rPr>
                <w:rFonts w:ascii="Century Gothic" w:hAnsi="Century Gothic"/>
              </w:rPr>
              <w:t xml:space="preserve">To understand how food and drink can affect my teeth and explain what I can do to keep my teeth healthy. </w:t>
            </w:r>
          </w:p>
        </w:tc>
        <w:tc>
          <w:tcPr>
            <w:tcW w:w="2187" w:type="dxa"/>
          </w:tcPr>
          <w:p w:rsidR="004924C1" w:rsidRDefault="00DB2D0B" w:rsidP="004924C1">
            <w:pPr>
              <w:rPr>
                <w:rFonts w:ascii="Century Gothic" w:hAnsi="Century Gothic"/>
              </w:rPr>
            </w:pPr>
            <w:r>
              <w:rPr>
                <w:rFonts w:ascii="Century Gothic" w:hAnsi="Century Gothic"/>
              </w:rPr>
              <w:lastRenderedPageBreak/>
              <w:t xml:space="preserve">Action </w:t>
            </w:r>
          </w:p>
          <w:p w:rsidR="00DB2D0B" w:rsidRDefault="00DB2D0B" w:rsidP="004924C1">
            <w:pPr>
              <w:rPr>
                <w:rFonts w:ascii="Century Gothic" w:hAnsi="Century Gothic"/>
              </w:rPr>
            </w:pPr>
            <w:r>
              <w:rPr>
                <w:rFonts w:ascii="Century Gothic" w:hAnsi="Century Gothic"/>
              </w:rPr>
              <w:t xml:space="preserve">Emotions </w:t>
            </w:r>
          </w:p>
          <w:p w:rsidR="00DB2D0B" w:rsidRDefault="00DB2D0B" w:rsidP="004924C1">
            <w:pPr>
              <w:rPr>
                <w:rFonts w:ascii="Century Gothic" w:hAnsi="Century Gothic"/>
              </w:rPr>
            </w:pPr>
            <w:r>
              <w:rPr>
                <w:rFonts w:ascii="Century Gothic" w:hAnsi="Century Gothic"/>
              </w:rPr>
              <w:t xml:space="preserve">Feelings </w:t>
            </w:r>
          </w:p>
          <w:p w:rsidR="00DB2D0B" w:rsidRDefault="00DB2D0B" w:rsidP="004924C1">
            <w:pPr>
              <w:rPr>
                <w:rFonts w:ascii="Century Gothic" w:hAnsi="Century Gothic"/>
              </w:rPr>
            </w:pPr>
            <w:r>
              <w:rPr>
                <w:rFonts w:ascii="Century Gothic" w:hAnsi="Century Gothic"/>
              </w:rPr>
              <w:t xml:space="preserve">Strategy </w:t>
            </w:r>
          </w:p>
          <w:p w:rsidR="00DB2D0B" w:rsidRDefault="00DB2D0B" w:rsidP="004924C1">
            <w:pPr>
              <w:rPr>
                <w:rFonts w:ascii="Century Gothic" w:hAnsi="Century Gothic"/>
              </w:rPr>
            </w:pPr>
            <w:r>
              <w:rPr>
                <w:rFonts w:ascii="Century Gothic" w:hAnsi="Century Gothic"/>
              </w:rPr>
              <w:t xml:space="preserve">Goal </w:t>
            </w:r>
          </w:p>
          <w:p w:rsidR="00DB2D0B" w:rsidRDefault="00DB2D0B" w:rsidP="004924C1">
            <w:pPr>
              <w:rPr>
                <w:rFonts w:ascii="Century Gothic" w:hAnsi="Century Gothic"/>
              </w:rPr>
            </w:pPr>
            <w:r>
              <w:rPr>
                <w:rFonts w:ascii="Century Gothic" w:hAnsi="Century Gothic"/>
              </w:rPr>
              <w:t xml:space="preserve">Skill </w:t>
            </w:r>
          </w:p>
          <w:p w:rsidR="00DB2D0B" w:rsidRDefault="00DB2D0B" w:rsidP="004924C1">
            <w:pPr>
              <w:rPr>
                <w:rFonts w:ascii="Century Gothic" w:hAnsi="Century Gothic"/>
              </w:rPr>
            </w:pPr>
            <w:r>
              <w:rPr>
                <w:rFonts w:ascii="Century Gothic" w:hAnsi="Century Gothic"/>
              </w:rPr>
              <w:t>Achieve</w:t>
            </w:r>
          </w:p>
          <w:p w:rsidR="00DB2D0B" w:rsidRDefault="00DB2D0B" w:rsidP="004924C1">
            <w:pPr>
              <w:rPr>
                <w:rFonts w:ascii="Century Gothic" w:hAnsi="Century Gothic"/>
              </w:rPr>
            </w:pPr>
            <w:r>
              <w:rPr>
                <w:rFonts w:ascii="Century Gothic" w:hAnsi="Century Gothic"/>
              </w:rPr>
              <w:t>Steps</w:t>
            </w:r>
          </w:p>
          <w:p w:rsidR="00DB2D0B" w:rsidRDefault="00DB2D0B" w:rsidP="004924C1">
            <w:pPr>
              <w:rPr>
                <w:rFonts w:ascii="Century Gothic" w:hAnsi="Century Gothic"/>
              </w:rPr>
            </w:pPr>
            <w:r>
              <w:rPr>
                <w:rFonts w:ascii="Century Gothic" w:hAnsi="Century Gothic"/>
              </w:rPr>
              <w:t xml:space="preserve">Try </w:t>
            </w:r>
          </w:p>
          <w:p w:rsidR="00DB2D0B" w:rsidRDefault="00DB2D0B" w:rsidP="004924C1">
            <w:pPr>
              <w:rPr>
                <w:rFonts w:ascii="Century Gothic" w:hAnsi="Century Gothic"/>
              </w:rPr>
            </w:pPr>
            <w:r>
              <w:rPr>
                <w:rFonts w:ascii="Century Gothic" w:hAnsi="Century Gothic"/>
              </w:rPr>
              <w:t xml:space="preserve">Fail </w:t>
            </w:r>
          </w:p>
          <w:p w:rsidR="00DB2D0B" w:rsidRDefault="00DB2D0B" w:rsidP="004924C1">
            <w:pPr>
              <w:rPr>
                <w:rFonts w:ascii="Century Gothic" w:hAnsi="Century Gothic"/>
              </w:rPr>
            </w:pPr>
            <w:r>
              <w:rPr>
                <w:rFonts w:ascii="Century Gothic" w:hAnsi="Century Gothic"/>
              </w:rPr>
              <w:t xml:space="preserve">Frustrating </w:t>
            </w:r>
          </w:p>
          <w:p w:rsidR="00DB2D0B" w:rsidRDefault="00DB2D0B" w:rsidP="004924C1">
            <w:pPr>
              <w:rPr>
                <w:rFonts w:ascii="Century Gothic" w:hAnsi="Century Gothic"/>
              </w:rPr>
            </w:pPr>
            <w:r>
              <w:rPr>
                <w:rFonts w:ascii="Century Gothic" w:hAnsi="Century Gothic"/>
              </w:rPr>
              <w:t xml:space="preserve">Challenge </w:t>
            </w:r>
          </w:p>
          <w:p w:rsidR="00DB2D0B" w:rsidRDefault="00DB2D0B" w:rsidP="004924C1">
            <w:pPr>
              <w:rPr>
                <w:rFonts w:ascii="Century Gothic" w:hAnsi="Century Gothic"/>
              </w:rPr>
            </w:pPr>
            <w:r>
              <w:rPr>
                <w:rFonts w:ascii="Century Gothic" w:hAnsi="Century Gothic"/>
              </w:rPr>
              <w:t xml:space="preserve">Growth </w:t>
            </w:r>
            <w:proofErr w:type="spellStart"/>
            <w:r>
              <w:rPr>
                <w:rFonts w:ascii="Century Gothic" w:hAnsi="Century Gothic"/>
              </w:rPr>
              <w:t>mindset</w:t>
            </w:r>
            <w:proofErr w:type="spellEnd"/>
          </w:p>
          <w:p w:rsidR="00DB2D0B" w:rsidRDefault="00DB2D0B" w:rsidP="004924C1">
            <w:pPr>
              <w:rPr>
                <w:rFonts w:ascii="Century Gothic" w:hAnsi="Century Gothic"/>
              </w:rPr>
            </w:pPr>
            <w:r>
              <w:rPr>
                <w:rFonts w:ascii="Century Gothic" w:hAnsi="Century Gothic"/>
              </w:rPr>
              <w:t xml:space="preserve">Sport </w:t>
            </w:r>
          </w:p>
          <w:p w:rsidR="00DB2D0B" w:rsidRDefault="00DB2D0B" w:rsidP="004924C1">
            <w:pPr>
              <w:rPr>
                <w:rFonts w:ascii="Century Gothic" w:hAnsi="Century Gothic"/>
              </w:rPr>
            </w:pPr>
            <w:r>
              <w:rPr>
                <w:rFonts w:ascii="Century Gothic" w:hAnsi="Century Gothic"/>
              </w:rPr>
              <w:t xml:space="preserve">Activity </w:t>
            </w:r>
          </w:p>
          <w:p w:rsidR="00DB2D0B" w:rsidRDefault="00DB2D0B" w:rsidP="004924C1">
            <w:pPr>
              <w:rPr>
                <w:rFonts w:ascii="Century Gothic" w:hAnsi="Century Gothic"/>
              </w:rPr>
            </w:pPr>
            <w:r>
              <w:rPr>
                <w:rFonts w:ascii="Century Gothic" w:hAnsi="Century Gothic"/>
              </w:rPr>
              <w:t xml:space="preserve">Physical </w:t>
            </w:r>
          </w:p>
          <w:p w:rsidR="00DB2D0B" w:rsidRDefault="00DB2D0B" w:rsidP="004924C1">
            <w:pPr>
              <w:rPr>
                <w:rFonts w:ascii="Century Gothic" w:hAnsi="Century Gothic"/>
              </w:rPr>
            </w:pPr>
            <w:r>
              <w:rPr>
                <w:rFonts w:ascii="Century Gothic" w:hAnsi="Century Gothic"/>
              </w:rPr>
              <w:t>Exercise</w:t>
            </w:r>
          </w:p>
          <w:p w:rsidR="00DB2D0B" w:rsidRDefault="00DB2D0B" w:rsidP="004924C1">
            <w:pPr>
              <w:rPr>
                <w:rFonts w:ascii="Century Gothic" w:hAnsi="Century Gothic"/>
              </w:rPr>
            </w:pPr>
            <w:r>
              <w:rPr>
                <w:rFonts w:ascii="Century Gothic" w:hAnsi="Century Gothic"/>
              </w:rPr>
              <w:t xml:space="preserve">Health </w:t>
            </w:r>
          </w:p>
          <w:p w:rsidR="00DB2D0B" w:rsidRDefault="00DB2D0B" w:rsidP="004924C1">
            <w:pPr>
              <w:rPr>
                <w:rFonts w:ascii="Century Gothic" w:hAnsi="Century Gothic"/>
              </w:rPr>
            </w:pPr>
            <w:r>
              <w:rPr>
                <w:rFonts w:ascii="Century Gothic" w:hAnsi="Century Gothic"/>
              </w:rPr>
              <w:t>Feeling</w:t>
            </w:r>
          </w:p>
          <w:p w:rsidR="00DB2D0B" w:rsidRDefault="00DD68E2" w:rsidP="004924C1">
            <w:pPr>
              <w:rPr>
                <w:rFonts w:ascii="Century Gothic" w:hAnsi="Century Gothic"/>
              </w:rPr>
            </w:pPr>
            <w:r>
              <w:rPr>
                <w:rFonts w:ascii="Century Gothic" w:hAnsi="Century Gothic"/>
              </w:rPr>
              <w:t xml:space="preserve">Exercise </w:t>
            </w:r>
          </w:p>
          <w:p w:rsidR="00DD68E2" w:rsidRDefault="00DD68E2" w:rsidP="004924C1">
            <w:pPr>
              <w:rPr>
                <w:rFonts w:ascii="Century Gothic" w:hAnsi="Century Gothic"/>
              </w:rPr>
            </w:pPr>
            <w:r>
              <w:rPr>
                <w:rFonts w:ascii="Century Gothic" w:hAnsi="Century Gothic"/>
              </w:rPr>
              <w:t xml:space="preserve">Relax </w:t>
            </w:r>
          </w:p>
          <w:p w:rsidR="00DD68E2" w:rsidRDefault="00DD68E2" w:rsidP="004924C1">
            <w:pPr>
              <w:rPr>
                <w:rFonts w:ascii="Century Gothic" w:hAnsi="Century Gothic"/>
              </w:rPr>
            </w:pPr>
            <w:r>
              <w:rPr>
                <w:rFonts w:ascii="Century Gothic" w:hAnsi="Century Gothic"/>
              </w:rPr>
              <w:t xml:space="preserve">Relaxation </w:t>
            </w:r>
          </w:p>
          <w:p w:rsidR="00DD68E2" w:rsidRDefault="00DD68E2" w:rsidP="004924C1">
            <w:pPr>
              <w:rPr>
                <w:rFonts w:ascii="Century Gothic" w:hAnsi="Century Gothic"/>
              </w:rPr>
            </w:pPr>
            <w:r>
              <w:rPr>
                <w:rFonts w:ascii="Century Gothic" w:hAnsi="Century Gothic"/>
              </w:rPr>
              <w:t>Breath</w:t>
            </w:r>
          </w:p>
          <w:p w:rsidR="00DB2D0B" w:rsidRDefault="00DD68E2" w:rsidP="004924C1">
            <w:pPr>
              <w:rPr>
                <w:rFonts w:ascii="Century Gothic" w:hAnsi="Century Gothic"/>
              </w:rPr>
            </w:pPr>
            <w:r>
              <w:rPr>
                <w:rFonts w:ascii="Century Gothic" w:hAnsi="Century Gothic"/>
              </w:rPr>
              <w:t xml:space="preserve">Immune system </w:t>
            </w:r>
          </w:p>
          <w:p w:rsidR="00DD68E2" w:rsidRDefault="00DD68E2" w:rsidP="004924C1">
            <w:pPr>
              <w:rPr>
                <w:rFonts w:ascii="Century Gothic" w:hAnsi="Century Gothic"/>
              </w:rPr>
            </w:pPr>
            <w:r>
              <w:rPr>
                <w:rFonts w:ascii="Century Gothic" w:hAnsi="Century Gothic"/>
              </w:rPr>
              <w:lastRenderedPageBreak/>
              <w:t xml:space="preserve">Healthy diet </w:t>
            </w:r>
          </w:p>
          <w:p w:rsidR="00DD68E2" w:rsidRDefault="00DD68E2" w:rsidP="004924C1">
            <w:pPr>
              <w:rPr>
                <w:rFonts w:ascii="Century Gothic" w:hAnsi="Century Gothic"/>
              </w:rPr>
            </w:pPr>
            <w:r>
              <w:rPr>
                <w:rFonts w:ascii="Century Gothic" w:hAnsi="Century Gothic"/>
              </w:rPr>
              <w:t xml:space="preserve">Balanced meal </w:t>
            </w:r>
          </w:p>
          <w:p w:rsidR="00DD68E2" w:rsidRDefault="00DD68E2" w:rsidP="004924C1">
            <w:pPr>
              <w:rPr>
                <w:rFonts w:ascii="Century Gothic" w:hAnsi="Century Gothic"/>
              </w:rPr>
            </w:pPr>
            <w:r>
              <w:rPr>
                <w:rFonts w:ascii="Century Gothic" w:hAnsi="Century Gothic"/>
              </w:rPr>
              <w:t xml:space="preserve">Portion </w:t>
            </w:r>
          </w:p>
          <w:p w:rsidR="00DD68E2" w:rsidRDefault="00DD68E2" w:rsidP="004924C1">
            <w:pPr>
              <w:rPr>
                <w:rFonts w:ascii="Century Gothic" w:hAnsi="Century Gothic"/>
              </w:rPr>
            </w:pPr>
            <w:r>
              <w:rPr>
                <w:rFonts w:ascii="Century Gothic" w:hAnsi="Century Gothic"/>
              </w:rPr>
              <w:t xml:space="preserve">Nutrients </w:t>
            </w:r>
          </w:p>
          <w:p w:rsidR="00DD68E2" w:rsidRDefault="00DD68E2" w:rsidP="004924C1">
            <w:pPr>
              <w:rPr>
                <w:rFonts w:ascii="Century Gothic" w:hAnsi="Century Gothic"/>
              </w:rPr>
            </w:pPr>
            <w:r>
              <w:rPr>
                <w:rFonts w:ascii="Century Gothic" w:hAnsi="Century Gothic"/>
              </w:rPr>
              <w:t xml:space="preserve">Weight </w:t>
            </w:r>
          </w:p>
          <w:p w:rsidR="00DD68E2" w:rsidRPr="00D21166" w:rsidRDefault="00DD68E2" w:rsidP="004924C1">
            <w:pPr>
              <w:rPr>
                <w:rFonts w:ascii="Century Gothic" w:hAnsi="Century Gothic"/>
              </w:rPr>
            </w:pPr>
            <w:r>
              <w:rPr>
                <w:rFonts w:ascii="Century Gothic" w:hAnsi="Century Gothic"/>
              </w:rPr>
              <w:t xml:space="preserve">Tooth decay </w:t>
            </w: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lastRenderedPageBreak/>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lastRenderedPageBreak/>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DC6A8F"/>
    <w:multiLevelType w:val="hybridMultilevel"/>
    <w:tmpl w:val="7652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3F781F"/>
    <w:rsid w:val="00415741"/>
    <w:rsid w:val="004425C0"/>
    <w:rsid w:val="004924C1"/>
    <w:rsid w:val="006055E8"/>
    <w:rsid w:val="00687CBC"/>
    <w:rsid w:val="00693B72"/>
    <w:rsid w:val="006A0309"/>
    <w:rsid w:val="00996D1B"/>
    <w:rsid w:val="00A712F4"/>
    <w:rsid w:val="00AE09C0"/>
    <w:rsid w:val="00AF28A2"/>
    <w:rsid w:val="00B205BC"/>
    <w:rsid w:val="00CD4456"/>
    <w:rsid w:val="00D11FC5"/>
    <w:rsid w:val="00D21166"/>
    <w:rsid w:val="00DB2D0B"/>
    <w:rsid w:val="00DD68E2"/>
    <w:rsid w:val="00E077CD"/>
    <w:rsid w:val="00ED4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1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Kirsty Lawman</cp:lastModifiedBy>
  <cp:revision>4</cp:revision>
  <dcterms:created xsi:type="dcterms:W3CDTF">2022-05-10T14:37:00Z</dcterms:created>
  <dcterms:modified xsi:type="dcterms:W3CDTF">2022-06-22T11:20:00Z</dcterms:modified>
</cp:coreProperties>
</file>